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CD16" w14:textId="458EEB30" w:rsidR="007E0BB0" w:rsidRPr="00D950CA" w:rsidRDefault="007E0BB0" w:rsidP="00626A78">
      <w:pPr>
        <w:spacing w:after="0"/>
        <w:jc w:val="both"/>
        <w:rPr>
          <w:rFonts w:ascii="Calibri" w:eastAsia="Calibri" w:hAnsi="Calibri" w:cs="Times New Roman"/>
          <w:color w:val="000000"/>
          <w:lang w:val="en-GB" w:eastAsia="hr-HR"/>
        </w:rPr>
      </w:pPr>
    </w:p>
    <w:p w14:paraId="68919071" w14:textId="5E52B302" w:rsidR="007E0BB0" w:rsidRPr="00D950CA" w:rsidRDefault="007E0BB0" w:rsidP="004C113D">
      <w:pPr>
        <w:pStyle w:val="Nzov"/>
        <w:rPr>
          <w:rFonts w:eastAsia="Calibri"/>
          <w:sz w:val="40"/>
          <w:szCs w:val="40"/>
          <w:lang w:val="en-GB" w:eastAsia="hr-HR"/>
        </w:rPr>
      </w:pPr>
      <w:bookmarkStart w:id="0" w:name="_Hlk5259590"/>
      <w:bookmarkEnd w:id="0"/>
      <w:r w:rsidRPr="00D950CA">
        <w:rPr>
          <w:rFonts w:eastAsia="Calibri"/>
          <w:sz w:val="40"/>
          <w:szCs w:val="40"/>
          <w:lang w:val="en-GB" w:eastAsia="hr-HR"/>
        </w:rPr>
        <w:t>Dubrovnik International ESEE Mining school</w:t>
      </w:r>
      <w:r w:rsidR="004C113D" w:rsidRPr="00D950CA">
        <w:rPr>
          <w:rFonts w:eastAsia="Calibri"/>
          <w:sz w:val="40"/>
          <w:szCs w:val="40"/>
          <w:lang w:val="en-GB" w:eastAsia="hr-HR"/>
        </w:rPr>
        <w:t xml:space="preserve"> - DIM ESEE</w:t>
      </w:r>
    </w:p>
    <w:p w14:paraId="335F3BE2" w14:textId="67C37035" w:rsidR="00664089" w:rsidRPr="00D950CA" w:rsidRDefault="00664089" w:rsidP="009C4D95">
      <w:pPr>
        <w:pStyle w:val="Nadpis1"/>
        <w:jc w:val="center"/>
        <w:rPr>
          <w:rFonts w:eastAsia="Calibri"/>
          <w:lang w:val="en-GB" w:eastAsia="hr-HR"/>
        </w:rPr>
      </w:pPr>
    </w:p>
    <w:p w14:paraId="53DED332" w14:textId="77777777" w:rsidR="004840E7" w:rsidRPr="00D950CA" w:rsidRDefault="004840E7" w:rsidP="00724463">
      <w:pPr>
        <w:pStyle w:val="Nadpis1"/>
        <w:spacing w:before="120"/>
        <w:jc w:val="center"/>
        <w:rPr>
          <w:rFonts w:eastAsia="Calibri"/>
          <w:sz w:val="32"/>
          <w:szCs w:val="32"/>
          <w:lang w:val="en-GB" w:eastAsia="hr-HR"/>
        </w:rPr>
      </w:pPr>
      <w:r w:rsidRPr="00D950CA">
        <w:rPr>
          <w:rFonts w:eastAsia="Calibri"/>
          <w:sz w:val="32"/>
          <w:szCs w:val="32"/>
          <w:lang w:val="en-GB" w:eastAsia="hr-HR"/>
        </w:rPr>
        <w:t xml:space="preserve">Industry </w:t>
      </w:r>
      <w:r>
        <w:rPr>
          <w:rFonts w:eastAsia="Calibri"/>
          <w:sz w:val="32"/>
          <w:szCs w:val="32"/>
          <w:lang w:val="en-GB" w:eastAsia="hr-HR"/>
        </w:rPr>
        <w:t xml:space="preserve">on-line </w:t>
      </w:r>
      <w:r w:rsidRPr="00D950CA">
        <w:rPr>
          <w:rFonts w:eastAsia="Calibri"/>
          <w:sz w:val="32"/>
          <w:szCs w:val="32"/>
          <w:lang w:val="en-GB" w:eastAsia="hr-HR"/>
        </w:rPr>
        <w:t>workshop:</w:t>
      </w:r>
    </w:p>
    <w:p w14:paraId="2658FF28" w14:textId="77777777" w:rsidR="004840E7" w:rsidRPr="00D950CA" w:rsidRDefault="004840E7" w:rsidP="00724463">
      <w:pPr>
        <w:pStyle w:val="Nadpis1"/>
        <w:spacing w:before="120"/>
        <w:jc w:val="center"/>
        <w:rPr>
          <w:rFonts w:eastAsia="Calibri"/>
          <w:sz w:val="32"/>
          <w:szCs w:val="32"/>
          <w:lang w:val="en-GB" w:eastAsia="hr-HR"/>
        </w:rPr>
      </w:pPr>
      <w:r w:rsidRPr="00D950CA">
        <w:rPr>
          <w:rFonts w:eastAsia="Calibri"/>
          <w:sz w:val="32"/>
          <w:szCs w:val="32"/>
          <w:lang w:val="en-GB" w:eastAsia="hr-HR"/>
        </w:rPr>
        <w:t xml:space="preserve">Small mining sites – Innovation in </w:t>
      </w:r>
      <w:r>
        <w:rPr>
          <w:rFonts w:eastAsia="Calibri"/>
          <w:sz w:val="32"/>
          <w:szCs w:val="32"/>
          <w:lang w:val="en-GB" w:eastAsia="hr-HR"/>
        </w:rPr>
        <w:t>exploitation and processing</w:t>
      </w:r>
    </w:p>
    <w:p w14:paraId="3F415AC7" w14:textId="77777777" w:rsidR="004840E7" w:rsidRPr="00D950CA" w:rsidRDefault="004840E7" w:rsidP="00724463">
      <w:pPr>
        <w:pStyle w:val="Nadpis3"/>
        <w:ind w:firstLine="708"/>
        <w:jc w:val="center"/>
        <w:rPr>
          <w:rFonts w:eastAsia="Calibri"/>
          <w:sz w:val="24"/>
          <w:szCs w:val="24"/>
          <w:lang w:val="en-GB" w:eastAsia="hr-HR"/>
        </w:rPr>
      </w:pPr>
      <w:r>
        <w:rPr>
          <w:rFonts w:eastAsia="Calibri"/>
          <w:sz w:val="24"/>
          <w:szCs w:val="24"/>
          <w:lang w:val="en-GB" w:eastAsia="hr-HR"/>
        </w:rPr>
        <w:t>June</w:t>
      </w:r>
      <w:r w:rsidRPr="00D950CA">
        <w:rPr>
          <w:rFonts w:eastAsia="Calibri"/>
          <w:sz w:val="24"/>
          <w:szCs w:val="24"/>
          <w:lang w:val="en-GB" w:eastAsia="hr-HR"/>
        </w:rPr>
        <w:t xml:space="preserve"> 1</w:t>
      </w:r>
      <w:r>
        <w:rPr>
          <w:rFonts w:eastAsia="Calibri"/>
          <w:sz w:val="24"/>
          <w:szCs w:val="24"/>
          <w:lang w:val="en-GB" w:eastAsia="hr-HR"/>
        </w:rPr>
        <w:t>8</w:t>
      </w:r>
      <w:r w:rsidRPr="00D950CA">
        <w:rPr>
          <w:rFonts w:eastAsia="Calibri"/>
          <w:sz w:val="24"/>
          <w:szCs w:val="24"/>
          <w:vertAlign w:val="superscript"/>
          <w:lang w:val="en-GB" w:eastAsia="hr-HR"/>
        </w:rPr>
        <w:t>th</w:t>
      </w:r>
      <w:proofErr w:type="gramStart"/>
      <w:r w:rsidRPr="00D950CA">
        <w:rPr>
          <w:rFonts w:eastAsia="Calibri"/>
          <w:sz w:val="24"/>
          <w:szCs w:val="24"/>
          <w:lang w:val="en-GB" w:eastAsia="hr-HR"/>
        </w:rPr>
        <w:t xml:space="preserve"> 20</w:t>
      </w:r>
      <w:r>
        <w:rPr>
          <w:rFonts w:eastAsia="Calibri"/>
          <w:sz w:val="24"/>
          <w:szCs w:val="24"/>
          <w:lang w:val="en-GB" w:eastAsia="hr-HR"/>
        </w:rPr>
        <w:t>20</w:t>
      </w:r>
      <w:proofErr w:type="gramEnd"/>
    </w:p>
    <w:p w14:paraId="24317D65" w14:textId="77777777" w:rsidR="007E0BB0" w:rsidRPr="00D950CA" w:rsidRDefault="007E0BB0" w:rsidP="00664089">
      <w:pPr>
        <w:spacing w:after="0"/>
        <w:jc w:val="right"/>
        <w:rPr>
          <w:rFonts w:ascii="Calibri" w:eastAsia="Calibri" w:hAnsi="Calibri" w:cs="Times New Roman"/>
          <w:color w:val="000000"/>
          <w:lang w:val="en-GB" w:eastAsia="hr-HR"/>
        </w:rPr>
      </w:pPr>
    </w:p>
    <w:p w14:paraId="2E94FF67" w14:textId="77777777" w:rsidR="00664089" w:rsidRPr="00D950CA" w:rsidRDefault="00664089" w:rsidP="00CC664B">
      <w:pPr>
        <w:jc w:val="both"/>
        <w:rPr>
          <w:highlight w:val="yellow"/>
          <w:lang w:val="en-GB"/>
        </w:rPr>
        <w:sectPr w:rsidR="00664089" w:rsidRPr="00D950CA" w:rsidSect="009C4D95">
          <w:headerReference w:type="default" r:id="rId8"/>
          <w:footerReference w:type="default" r:id="rId9"/>
          <w:pgSz w:w="12242" w:h="18722" w:code="281"/>
          <w:pgMar w:top="851" w:right="1417" w:bottom="1417" w:left="1417" w:header="284" w:footer="439" w:gutter="0"/>
          <w:cols w:space="708"/>
          <w:docGrid w:linePitch="360"/>
        </w:sectPr>
      </w:pPr>
    </w:p>
    <w:p w14:paraId="2516DE06" w14:textId="0A5A749D" w:rsidR="009D3421" w:rsidRPr="00D950CA" w:rsidRDefault="009D3421" w:rsidP="009C3A45">
      <w:pPr>
        <w:pStyle w:val="Nadpis1"/>
        <w:shd w:val="clear" w:color="auto" w:fill="DEEAF6" w:themeFill="accent5" w:themeFillTint="33"/>
        <w:rPr>
          <w:lang w:val="en-GB"/>
        </w:rPr>
      </w:pPr>
      <w:r w:rsidRPr="00D950CA">
        <w:rPr>
          <w:lang w:val="en-GB"/>
        </w:rPr>
        <w:t xml:space="preserve">About the </w:t>
      </w:r>
      <w:r w:rsidR="004840E7">
        <w:rPr>
          <w:lang w:val="en-GB"/>
        </w:rPr>
        <w:t>on-line</w:t>
      </w:r>
      <w:r w:rsidR="004C113D" w:rsidRPr="00D950CA">
        <w:rPr>
          <w:lang w:val="en-GB"/>
        </w:rPr>
        <w:t xml:space="preserve"> industry workshop</w:t>
      </w:r>
    </w:p>
    <w:p w14:paraId="79504A38" w14:textId="15500CDE" w:rsidR="004C113D" w:rsidRPr="00D950CA" w:rsidRDefault="00CC664B" w:rsidP="00AB5930">
      <w:pPr>
        <w:spacing w:after="120"/>
        <w:jc w:val="both"/>
        <w:rPr>
          <w:rStyle w:val="Jemnzvraznenie"/>
          <w:lang w:val="en-GB"/>
        </w:rPr>
      </w:pPr>
      <w:r w:rsidRPr="00D950CA">
        <w:rPr>
          <w:rStyle w:val="Jemnzvraznenie"/>
          <w:lang w:val="en-GB"/>
        </w:rPr>
        <w:t xml:space="preserve">Under the </w:t>
      </w:r>
      <w:r w:rsidR="004C113D" w:rsidRPr="00D950CA">
        <w:rPr>
          <w:rStyle w:val="Jemnzvraznenie"/>
          <w:lang w:val="en-GB"/>
        </w:rPr>
        <w:t xml:space="preserve">DIM ESEE </w:t>
      </w:r>
      <w:r w:rsidRPr="00D950CA">
        <w:rPr>
          <w:rStyle w:val="Jemnzvraznenie"/>
          <w:lang w:val="en-GB"/>
        </w:rPr>
        <w:t>20</w:t>
      </w:r>
      <w:r w:rsidR="004840E7">
        <w:rPr>
          <w:rStyle w:val="Jemnzvraznenie"/>
          <w:lang w:val="en-GB"/>
        </w:rPr>
        <w:t>20</w:t>
      </w:r>
      <w:r w:rsidRPr="00D950CA">
        <w:rPr>
          <w:rStyle w:val="Jemnzvraznenie"/>
          <w:lang w:val="en-GB"/>
        </w:rPr>
        <w:t xml:space="preserve"> topic </w:t>
      </w:r>
      <w:r w:rsidR="00081F4E" w:rsidRPr="00D950CA">
        <w:rPr>
          <w:rStyle w:val="Jemnzvraznenie"/>
          <w:lang w:val="en-GB"/>
        </w:rPr>
        <w:t>“</w:t>
      </w:r>
      <w:r w:rsidRPr="00D950CA">
        <w:rPr>
          <w:rStyle w:val="Jemnzvraznenie"/>
          <w:lang w:val="en-GB"/>
        </w:rPr>
        <w:t xml:space="preserve">Small mining sites – Innovation in </w:t>
      </w:r>
      <w:r w:rsidR="004840E7">
        <w:rPr>
          <w:rStyle w:val="Jemnzvraznenie"/>
          <w:lang w:val="en-GB"/>
        </w:rPr>
        <w:t>exploitation and processing</w:t>
      </w:r>
      <w:r w:rsidR="00081F4E" w:rsidRPr="00D950CA">
        <w:rPr>
          <w:rStyle w:val="Jemnzvraznenie"/>
          <w:lang w:val="en-GB"/>
        </w:rPr>
        <w:t>”</w:t>
      </w:r>
      <w:r w:rsidR="00C75C1B">
        <w:rPr>
          <w:rStyle w:val="Jemnzvraznenie"/>
          <w:lang w:val="en-GB"/>
        </w:rPr>
        <w:t>, DIM</w:t>
      </w:r>
      <w:r w:rsidRPr="00D950CA">
        <w:rPr>
          <w:rStyle w:val="Jemnzvraznenie"/>
          <w:lang w:val="en-GB"/>
        </w:rPr>
        <w:t xml:space="preserve"> project </w:t>
      </w:r>
      <w:r w:rsidR="004C113D" w:rsidRPr="00D950CA">
        <w:rPr>
          <w:rStyle w:val="Jemnzvraznenie"/>
          <w:lang w:val="en-GB"/>
        </w:rPr>
        <w:t>consorti</w:t>
      </w:r>
      <w:r w:rsidR="00715236">
        <w:rPr>
          <w:rStyle w:val="Jemnzvraznenie"/>
          <w:lang w:val="en-GB"/>
        </w:rPr>
        <w:t>um</w:t>
      </w:r>
      <w:r w:rsidRPr="00D950CA">
        <w:rPr>
          <w:rStyle w:val="Jemnzvraznenie"/>
          <w:lang w:val="en-GB"/>
        </w:rPr>
        <w:t xml:space="preserve"> </w:t>
      </w:r>
      <w:r w:rsidR="00C75C1B">
        <w:rPr>
          <w:rStyle w:val="Jemnzvraznenie"/>
          <w:lang w:val="en-GB"/>
        </w:rPr>
        <w:t>is</w:t>
      </w:r>
      <w:r w:rsidR="00715236">
        <w:rPr>
          <w:rStyle w:val="Jemnzvraznenie"/>
          <w:lang w:val="en-GB"/>
        </w:rPr>
        <w:t xml:space="preserve"> organizing</w:t>
      </w:r>
      <w:r w:rsidR="008B6E29" w:rsidRPr="00D950CA">
        <w:rPr>
          <w:rStyle w:val="Jemnzvraznenie"/>
          <w:lang w:val="en-GB"/>
        </w:rPr>
        <w:t xml:space="preserve"> </w:t>
      </w:r>
      <w:r w:rsidR="00820F28">
        <w:rPr>
          <w:rStyle w:val="Jemnzvraznenie"/>
          <w:lang w:val="en-GB"/>
        </w:rPr>
        <w:t>the</w:t>
      </w:r>
      <w:r w:rsidR="008B6E29" w:rsidRPr="00D950CA">
        <w:rPr>
          <w:rStyle w:val="Jemnzvraznenie"/>
          <w:lang w:val="en-GB"/>
        </w:rPr>
        <w:t xml:space="preserve"> </w:t>
      </w:r>
      <w:r w:rsidR="00820F28">
        <w:rPr>
          <w:rStyle w:val="Jemnzvraznenie"/>
          <w:lang w:val="en-GB"/>
        </w:rPr>
        <w:t>I</w:t>
      </w:r>
      <w:r w:rsidR="008B6E29" w:rsidRPr="00D950CA">
        <w:rPr>
          <w:rStyle w:val="Jemnzvraznenie"/>
          <w:lang w:val="en-GB"/>
        </w:rPr>
        <w:t xml:space="preserve">ndustry workshop </w:t>
      </w:r>
      <w:r w:rsidR="004C113D" w:rsidRPr="00D950CA">
        <w:rPr>
          <w:rStyle w:val="Jemnzvraznenie"/>
          <w:lang w:val="en-GB"/>
        </w:rPr>
        <w:t xml:space="preserve">together with </w:t>
      </w:r>
      <w:r w:rsidR="00081F4E" w:rsidRPr="00D950CA">
        <w:rPr>
          <w:rStyle w:val="Jemnzvraznenie"/>
          <w:lang w:val="en-GB"/>
        </w:rPr>
        <w:t xml:space="preserve">respected </w:t>
      </w:r>
      <w:r w:rsidR="004C113D" w:rsidRPr="00D950CA">
        <w:rPr>
          <w:rStyle w:val="Jemnzvraznenie"/>
          <w:lang w:val="en-GB"/>
        </w:rPr>
        <w:t xml:space="preserve">industry partners </w:t>
      </w:r>
      <w:r w:rsidR="00081F4E" w:rsidRPr="00D950CA">
        <w:rPr>
          <w:rStyle w:val="Jemnzvraznenie"/>
          <w:lang w:val="en-GB"/>
        </w:rPr>
        <w:t xml:space="preserve">from the consortium countries </w:t>
      </w:r>
      <w:r w:rsidR="0069597F" w:rsidRPr="00D950CA">
        <w:rPr>
          <w:rStyle w:val="Jemnzvraznenie"/>
          <w:lang w:val="en-GB"/>
        </w:rPr>
        <w:t>in order to</w:t>
      </w:r>
      <w:r w:rsidRPr="00D950CA">
        <w:rPr>
          <w:rStyle w:val="Jemnzvraznenie"/>
          <w:lang w:val="en-GB"/>
        </w:rPr>
        <w:t xml:space="preserve"> discuss</w:t>
      </w:r>
      <w:r w:rsidR="004C113D" w:rsidRPr="00D950CA">
        <w:rPr>
          <w:rStyle w:val="Jemnzvraznenie"/>
          <w:lang w:val="en-GB"/>
        </w:rPr>
        <w:t xml:space="preserve"> </w:t>
      </w:r>
      <w:r w:rsidR="004C113D" w:rsidRPr="00D950CA">
        <w:rPr>
          <w:rStyle w:val="Intenzvnezvraznenie"/>
          <w:lang w:val="en-GB"/>
        </w:rPr>
        <w:t xml:space="preserve">content and </w:t>
      </w:r>
      <w:r w:rsidR="00C75C1B">
        <w:rPr>
          <w:rStyle w:val="Intenzvnezvraznenie"/>
          <w:lang w:val="en-GB"/>
        </w:rPr>
        <w:t>relevance</w:t>
      </w:r>
      <w:r w:rsidR="004C113D" w:rsidRPr="00D950CA">
        <w:rPr>
          <w:rStyle w:val="Intenzvnezvraznenie"/>
          <w:lang w:val="en-GB"/>
        </w:rPr>
        <w:t xml:space="preserve"> of the proposed lectures </w:t>
      </w:r>
      <w:r w:rsidR="0069597F" w:rsidRPr="00D950CA">
        <w:rPr>
          <w:rStyle w:val="Intenzvnezvraznenie"/>
          <w:lang w:val="en-GB"/>
        </w:rPr>
        <w:t xml:space="preserve">for the </w:t>
      </w:r>
      <w:r w:rsidR="00D950CA" w:rsidRPr="00D950CA">
        <w:rPr>
          <w:rStyle w:val="Intenzvnezvraznenie"/>
          <w:lang w:val="en-GB"/>
        </w:rPr>
        <w:t xml:space="preserve">DIM ESEE school, scheduled for </w:t>
      </w:r>
      <w:r w:rsidR="0069597F" w:rsidRPr="00D950CA">
        <w:rPr>
          <w:rStyle w:val="Intenzvnezvraznenie"/>
          <w:lang w:val="en-GB"/>
        </w:rPr>
        <w:t>1</w:t>
      </w:r>
      <w:r w:rsidR="004840E7">
        <w:rPr>
          <w:rStyle w:val="Intenzvnezvraznenie"/>
          <w:lang w:val="en-GB"/>
        </w:rPr>
        <w:t>2</w:t>
      </w:r>
      <w:r w:rsidR="0069597F" w:rsidRPr="00AB5930">
        <w:rPr>
          <w:rStyle w:val="Intenzvnezvraznenie"/>
          <w:vertAlign w:val="superscript"/>
          <w:lang w:val="en-GB"/>
        </w:rPr>
        <w:t>th</w:t>
      </w:r>
      <w:r w:rsidR="0069597F" w:rsidRPr="00D950CA">
        <w:rPr>
          <w:rStyle w:val="Intenzvnezvraznenie"/>
          <w:lang w:val="en-GB"/>
        </w:rPr>
        <w:t>-1</w:t>
      </w:r>
      <w:r w:rsidR="004840E7">
        <w:rPr>
          <w:rStyle w:val="Intenzvnezvraznenie"/>
          <w:lang w:val="en-GB"/>
        </w:rPr>
        <w:t>6</w:t>
      </w:r>
      <w:r w:rsidR="0069597F" w:rsidRPr="00AB5930">
        <w:rPr>
          <w:rStyle w:val="Intenzvnezvraznenie"/>
          <w:vertAlign w:val="superscript"/>
          <w:lang w:val="en-GB"/>
        </w:rPr>
        <w:t>th</w:t>
      </w:r>
      <w:r w:rsidR="0069597F" w:rsidRPr="00D950CA">
        <w:rPr>
          <w:rStyle w:val="Intenzvnezvraznenie"/>
          <w:lang w:val="en-GB"/>
        </w:rPr>
        <w:t xml:space="preserve"> of October </w:t>
      </w:r>
      <w:r w:rsidR="004840E7">
        <w:rPr>
          <w:rStyle w:val="Intenzvnezvraznenie"/>
          <w:lang w:val="en-GB"/>
        </w:rPr>
        <w:t xml:space="preserve">2020 </w:t>
      </w:r>
      <w:r w:rsidR="00C75C1B">
        <w:rPr>
          <w:rStyle w:val="Intenzvnezvraznenie"/>
          <w:lang w:val="en-GB"/>
        </w:rPr>
        <w:t>at</w:t>
      </w:r>
      <w:r w:rsidR="0069597F" w:rsidRPr="00D950CA">
        <w:rPr>
          <w:rStyle w:val="Intenzvnezvraznenie"/>
          <w:lang w:val="en-GB"/>
        </w:rPr>
        <w:t xml:space="preserve"> </w:t>
      </w:r>
      <w:r w:rsidR="00C75C1B">
        <w:rPr>
          <w:rStyle w:val="Intenzvnezvraznenie"/>
          <w:lang w:val="en-GB"/>
        </w:rPr>
        <w:t xml:space="preserve">the </w:t>
      </w:r>
      <w:r w:rsidR="0069597F" w:rsidRPr="00D950CA">
        <w:rPr>
          <w:rStyle w:val="Intenzvnezvraznenie"/>
          <w:lang w:val="en-GB"/>
        </w:rPr>
        <w:t>Inter</w:t>
      </w:r>
      <w:r w:rsidR="00C75C1B">
        <w:rPr>
          <w:rStyle w:val="Intenzvnezvraznenie"/>
          <w:lang w:val="en-GB"/>
        </w:rPr>
        <w:t xml:space="preserve"> U</w:t>
      </w:r>
      <w:r w:rsidR="0069597F" w:rsidRPr="00D950CA">
        <w:rPr>
          <w:rStyle w:val="Intenzvnezvraznenie"/>
          <w:lang w:val="en-GB"/>
        </w:rPr>
        <w:t xml:space="preserve">niversity </w:t>
      </w:r>
      <w:r w:rsidR="00C75C1B">
        <w:rPr>
          <w:rStyle w:val="Intenzvnezvraznenie"/>
          <w:lang w:val="en-GB"/>
        </w:rPr>
        <w:t>C</w:t>
      </w:r>
      <w:r w:rsidR="0069597F" w:rsidRPr="00D950CA">
        <w:rPr>
          <w:rStyle w:val="Intenzvnezvraznenie"/>
          <w:lang w:val="en-GB"/>
        </w:rPr>
        <w:t>entre in Dubrovnik</w:t>
      </w:r>
      <w:r w:rsidR="00D950CA" w:rsidRPr="00D950CA">
        <w:rPr>
          <w:rStyle w:val="Jemnzvraznenie"/>
          <w:lang w:val="en-GB"/>
        </w:rPr>
        <w:t>,</w:t>
      </w:r>
      <w:r w:rsidR="0069597F" w:rsidRPr="00D950CA">
        <w:rPr>
          <w:rStyle w:val="Jemnzvraznenie"/>
          <w:lang w:val="en-GB"/>
        </w:rPr>
        <w:t xml:space="preserve"> </w:t>
      </w:r>
      <w:r w:rsidR="004C113D" w:rsidRPr="00D950CA">
        <w:rPr>
          <w:rStyle w:val="Jemnzvraznenie"/>
          <w:lang w:val="en-GB"/>
        </w:rPr>
        <w:t>based on:</w:t>
      </w:r>
    </w:p>
    <w:p w14:paraId="183C2F79" w14:textId="0594F175" w:rsidR="004C113D" w:rsidRPr="00D950CA" w:rsidRDefault="004C113D" w:rsidP="00AB5930">
      <w:pPr>
        <w:pStyle w:val="Odsekzoznamu"/>
        <w:numPr>
          <w:ilvl w:val="0"/>
          <w:numId w:val="8"/>
        </w:numPr>
        <w:spacing w:after="120"/>
        <w:jc w:val="both"/>
        <w:rPr>
          <w:rStyle w:val="Jemnzvraznenie"/>
          <w:lang w:val="en-GB"/>
        </w:rPr>
      </w:pPr>
      <w:r w:rsidRPr="00D950CA">
        <w:rPr>
          <w:rStyle w:val="Jemnzvraznenie"/>
          <w:lang w:val="en-GB"/>
        </w:rPr>
        <w:t>Results of the DIM ESEE 20</w:t>
      </w:r>
      <w:r w:rsidR="004840E7">
        <w:rPr>
          <w:rStyle w:val="Jemnzvraznenie"/>
          <w:lang w:val="en-GB"/>
        </w:rPr>
        <w:t>20</w:t>
      </w:r>
      <w:r w:rsidRPr="00D950CA">
        <w:rPr>
          <w:rStyle w:val="Jemnzvraznenie"/>
          <w:lang w:val="en-GB"/>
        </w:rPr>
        <w:t xml:space="preserve"> questionnaire campaign conducted </w:t>
      </w:r>
      <w:r w:rsidR="00081F4E" w:rsidRPr="00D950CA">
        <w:rPr>
          <w:rStyle w:val="Jemnzvraznenie"/>
          <w:lang w:val="en-GB"/>
        </w:rPr>
        <w:t xml:space="preserve">among industry partners </w:t>
      </w:r>
      <w:r w:rsidR="00820F28">
        <w:rPr>
          <w:rStyle w:val="Jemnzvraznenie"/>
          <w:lang w:val="en-GB"/>
        </w:rPr>
        <w:t>from</w:t>
      </w:r>
      <w:r w:rsidRPr="00D950CA">
        <w:rPr>
          <w:rStyle w:val="Jemnzvraznenie"/>
          <w:lang w:val="en-GB"/>
        </w:rPr>
        <w:t xml:space="preserve"> </w:t>
      </w:r>
      <w:r w:rsidR="00D950CA">
        <w:rPr>
          <w:rStyle w:val="Jemnzvraznenie"/>
          <w:lang w:val="en-GB"/>
        </w:rPr>
        <w:t>8</w:t>
      </w:r>
      <w:r w:rsidR="00081F4E" w:rsidRPr="00D950CA">
        <w:rPr>
          <w:rStyle w:val="Jemnzvraznenie"/>
          <w:lang w:val="en-GB"/>
        </w:rPr>
        <w:t xml:space="preserve"> </w:t>
      </w:r>
      <w:r w:rsidRPr="00D950CA">
        <w:rPr>
          <w:rStyle w:val="Jemnzvraznenie"/>
          <w:lang w:val="en-GB"/>
        </w:rPr>
        <w:t xml:space="preserve">consortium </w:t>
      </w:r>
      <w:r w:rsidR="00081F4E" w:rsidRPr="00D950CA">
        <w:rPr>
          <w:rStyle w:val="Jemnzvraznenie"/>
          <w:lang w:val="en-GB"/>
        </w:rPr>
        <w:t>countries (results will be presented during the workshop)</w:t>
      </w:r>
    </w:p>
    <w:p w14:paraId="57F5E270" w14:textId="77777777" w:rsidR="00CC664B" w:rsidRPr="00D950CA" w:rsidRDefault="00081F4E" w:rsidP="00AB5930">
      <w:pPr>
        <w:pStyle w:val="Odsekzoznamu"/>
        <w:numPr>
          <w:ilvl w:val="0"/>
          <w:numId w:val="8"/>
        </w:numPr>
        <w:spacing w:after="120"/>
        <w:jc w:val="both"/>
        <w:rPr>
          <w:rStyle w:val="Jemnzvraznenie"/>
          <w:lang w:val="en-GB"/>
        </w:rPr>
      </w:pPr>
      <w:r w:rsidRPr="00D950CA">
        <w:rPr>
          <w:rStyle w:val="Jemnzvraznenie"/>
          <w:lang w:val="en-GB"/>
        </w:rPr>
        <w:t>Personal expertise and experience related to ongoing and f</w:t>
      </w:r>
      <w:r w:rsidR="00AF77C7" w:rsidRPr="00D950CA">
        <w:rPr>
          <w:rStyle w:val="Jemnzvraznenie"/>
          <w:lang w:val="en-GB"/>
        </w:rPr>
        <w:t xml:space="preserve">uture innovation potential </w:t>
      </w:r>
      <w:r w:rsidR="00D950CA">
        <w:rPr>
          <w:rStyle w:val="Jemnzvraznenie"/>
          <w:lang w:val="en-GB"/>
        </w:rPr>
        <w:t xml:space="preserve">in </w:t>
      </w:r>
      <w:r w:rsidR="00AF77C7" w:rsidRPr="00D950CA">
        <w:rPr>
          <w:rStyle w:val="Jemnzvraznenie"/>
          <w:lang w:val="en-GB"/>
        </w:rPr>
        <w:t>small and intermediate size deposits</w:t>
      </w:r>
      <w:r w:rsidRPr="00D950CA">
        <w:rPr>
          <w:rStyle w:val="Jemnzvraznenie"/>
          <w:lang w:val="en-GB"/>
        </w:rPr>
        <w:t>.</w:t>
      </w:r>
    </w:p>
    <w:p w14:paraId="0EFCC658" w14:textId="2E42F33E" w:rsidR="00997DD5" w:rsidRPr="00D950CA" w:rsidRDefault="00997DD5" w:rsidP="00AB5930">
      <w:pPr>
        <w:spacing w:after="120"/>
        <w:jc w:val="both"/>
        <w:rPr>
          <w:rStyle w:val="Jemnzvraznenie"/>
          <w:lang w:val="en-GB"/>
        </w:rPr>
      </w:pPr>
      <w:r w:rsidRPr="00D950CA">
        <w:rPr>
          <w:rStyle w:val="Jemnzvraznenie"/>
          <w:lang w:val="en-GB"/>
        </w:rPr>
        <w:t xml:space="preserve">Questionnaire can be found </w:t>
      </w:r>
      <w:r w:rsidR="00C75C1B">
        <w:rPr>
          <w:rStyle w:val="Jemnzvraznenie"/>
          <w:lang w:val="en-GB"/>
        </w:rPr>
        <w:t>on</w:t>
      </w:r>
      <w:r w:rsidRPr="00D950CA">
        <w:rPr>
          <w:rStyle w:val="Jemnzvraznenie"/>
          <w:lang w:val="en-GB"/>
        </w:rPr>
        <w:t xml:space="preserve"> the </w:t>
      </w:r>
      <w:hyperlink r:id="rId10" w:history="1">
        <w:r w:rsidR="00715236" w:rsidRPr="004840E7">
          <w:rPr>
            <w:rStyle w:val="Hypertextovprepojenie"/>
            <w:i/>
            <w:lang w:val="en-GB"/>
          </w:rPr>
          <w:t>link</w:t>
        </w:r>
      </w:hyperlink>
      <w:r w:rsidR="00715236">
        <w:rPr>
          <w:rStyle w:val="Jemnzvraznenie"/>
          <w:lang w:val="en-GB"/>
        </w:rPr>
        <w:t>.</w:t>
      </w:r>
      <w:r w:rsidRPr="00D950CA">
        <w:rPr>
          <w:rStyle w:val="Jemnzvraznenie"/>
          <w:lang w:val="en-GB"/>
        </w:rPr>
        <w:t xml:space="preserve">  Content of the proposed lectures should answer to the following questions. </w:t>
      </w:r>
    </w:p>
    <w:p w14:paraId="72A938FA" w14:textId="6F281833" w:rsidR="004840E7" w:rsidRDefault="004840E7" w:rsidP="00820F28">
      <w:pPr>
        <w:pStyle w:val="Nadpis2"/>
        <w:rPr>
          <w:lang w:val="en-GB"/>
        </w:rPr>
      </w:pPr>
      <w:r w:rsidRPr="004840E7">
        <w:rPr>
          <w:lang w:val="en-GB"/>
        </w:rPr>
        <w:t>Innovation in exploitation (Drilling and blasting)</w:t>
      </w:r>
    </w:p>
    <w:p w14:paraId="6B356D8B" w14:textId="3D6D8704" w:rsidR="009C4D95" w:rsidRPr="005F1C6A" w:rsidRDefault="00C362CA" w:rsidP="008B6E29">
      <w:pPr>
        <w:spacing w:after="0"/>
        <w:jc w:val="both"/>
        <w:rPr>
          <w:rStyle w:val="Jemnzvraznenie"/>
          <w:lang w:val="en-GB"/>
        </w:rPr>
      </w:pPr>
      <w:r w:rsidRPr="005F1C6A">
        <w:rPr>
          <w:rStyle w:val="Jemnzvraznenie"/>
          <w:lang w:val="en-GB"/>
        </w:rPr>
        <w:t xml:space="preserve">What </w:t>
      </w:r>
      <w:r w:rsidR="005F1C6A" w:rsidRPr="005F1C6A">
        <w:rPr>
          <w:rStyle w:val="Jemnzvraznenie"/>
          <w:lang w:val="en-GB"/>
        </w:rPr>
        <w:t xml:space="preserve">to </w:t>
      </w:r>
      <w:r w:rsidRPr="005F1C6A">
        <w:rPr>
          <w:rStyle w:val="Jemnzvraznenie"/>
          <w:lang w:val="en-GB"/>
        </w:rPr>
        <w:t>expect in future development of explosives and initiation system?</w:t>
      </w:r>
    </w:p>
    <w:p w14:paraId="7A6D3B0F" w14:textId="28639DAF" w:rsidR="00C362CA" w:rsidRPr="005F1C6A" w:rsidRDefault="00C362CA" w:rsidP="008B6E29">
      <w:pPr>
        <w:spacing w:after="0"/>
        <w:jc w:val="both"/>
        <w:rPr>
          <w:rStyle w:val="Jemnzvraznenie"/>
          <w:lang w:val="en-GB"/>
        </w:rPr>
      </w:pPr>
      <w:r w:rsidRPr="005F1C6A">
        <w:rPr>
          <w:rStyle w:val="Jemnzvraznenie"/>
          <w:lang w:val="en-GB"/>
        </w:rPr>
        <w:t xml:space="preserve">How </w:t>
      </w:r>
      <w:r w:rsidR="005F1C6A" w:rsidRPr="005F1C6A">
        <w:rPr>
          <w:rStyle w:val="Jemnzvraznenie"/>
          <w:lang w:val="en-GB"/>
        </w:rPr>
        <w:t>to</w:t>
      </w:r>
      <w:r w:rsidRPr="005F1C6A">
        <w:rPr>
          <w:rStyle w:val="Jemnzvraznenie"/>
          <w:lang w:val="en-GB"/>
        </w:rPr>
        <w:t xml:space="preserve"> reduce environmental effects of blasting?</w:t>
      </w:r>
    </w:p>
    <w:p w14:paraId="12483669" w14:textId="0017E60F" w:rsidR="00C362CA" w:rsidRPr="00D950CA" w:rsidRDefault="00C362CA" w:rsidP="008B6E29">
      <w:pPr>
        <w:spacing w:after="0"/>
        <w:jc w:val="both"/>
        <w:rPr>
          <w:rStyle w:val="Jemnzvraznenie"/>
          <w:lang w:val="en-GB"/>
        </w:rPr>
      </w:pPr>
      <w:r w:rsidRPr="005F1C6A">
        <w:rPr>
          <w:rStyle w:val="Jemnzvraznenie"/>
          <w:lang w:val="en-GB"/>
        </w:rPr>
        <w:t>How to optimize blasting parameters and increase efficiency?</w:t>
      </w:r>
    </w:p>
    <w:p w14:paraId="219B4E9B" w14:textId="0CF744A6" w:rsidR="004840E7" w:rsidRDefault="004840E7" w:rsidP="00B87724">
      <w:pPr>
        <w:pStyle w:val="Nadpis2"/>
        <w:rPr>
          <w:lang w:val="en-GB"/>
        </w:rPr>
      </w:pPr>
      <w:r w:rsidRPr="004840E7">
        <w:rPr>
          <w:lang w:val="en-GB"/>
        </w:rPr>
        <w:t>Innovation in exploitation (Mechanization)</w:t>
      </w:r>
    </w:p>
    <w:p w14:paraId="4BB6D491" w14:textId="0E8ED5B0" w:rsidR="00C362CA" w:rsidRPr="005F1C6A" w:rsidRDefault="00C362CA" w:rsidP="00C16B4C">
      <w:pPr>
        <w:spacing w:after="0"/>
        <w:jc w:val="both"/>
        <w:rPr>
          <w:rStyle w:val="Jemnzvraznenie"/>
          <w:lang w:val="en-GB"/>
        </w:rPr>
      </w:pPr>
      <w:bookmarkStart w:id="1" w:name="_Hlk40815676"/>
      <w:r w:rsidRPr="005F1C6A">
        <w:rPr>
          <w:rStyle w:val="Jemnzvraznenie"/>
          <w:lang w:val="en-GB"/>
        </w:rPr>
        <w:t xml:space="preserve">How to predict </w:t>
      </w:r>
      <w:bookmarkEnd w:id="1"/>
      <w:r w:rsidR="004567B5" w:rsidRPr="005F1C6A">
        <w:rPr>
          <w:rStyle w:val="Jemnzvraznenie"/>
          <w:lang w:val="en-GB"/>
        </w:rPr>
        <w:t>performance of mechanized excavation?</w:t>
      </w:r>
    </w:p>
    <w:p w14:paraId="18A873AB" w14:textId="54F50E5C" w:rsidR="004567B5" w:rsidRPr="005F1C6A" w:rsidRDefault="004567B5" w:rsidP="00C16B4C">
      <w:pPr>
        <w:spacing w:after="0"/>
        <w:jc w:val="both"/>
        <w:rPr>
          <w:rStyle w:val="Jemnzvraznenie"/>
          <w:lang w:val="en-GB"/>
        </w:rPr>
      </w:pPr>
      <w:r w:rsidRPr="005F1C6A">
        <w:rPr>
          <w:rStyle w:val="Jemnzvraznenie"/>
          <w:lang w:val="en-GB"/>
        </w:rPr>
        <w:t>How to optimize pit mining parameters?</w:t>
      </w:r>
    </w:p>
    <w:p w14:paraId="5834B091" w14:textId="2674E5FA" w:rsidR="007D3250" w:rsidRDefault="007D3250" w:rsidP="00C16B4C">
      <w:pPr>
        <w:spacing w:after="0"/>
        <w:jc w:val="both"/>
        <w:rPr>
          <w:rStyle w:val="Jemnzvraznenie"/>
          <w:lang w:val="en-GB"/>
        </w:rPr>
      </w:pPr>
      <w:r w:rsidRPr="005F1C6A">
        <w:rPr>
          <w:rStyle w:val="Jemnzvraznenie"/>
          <w:lang w:val="en-GB"/>
        </w:rPr>
        <w:t>How to plan extraction and design pilot plant?</w:t>
      </w:r>
    </w:p>
    <w:p w14:paraId="0B9D4CEF" w14:textId="77777777" w:rsidR="004567B5" w:rsidRPr="00D950CA" w:rsidRDefault="004567B5" w:rsidP="00C16B4C">
      <w:pPr>
        <w:spacing w:after="0"/>
        <w:jc w:val="both"/>
        <w:rPr>
          <w:rStyle w:val="Jemnzvraznenie"/>
          <w:lang w:val="en-GB"/>
        </w:rPr>
      </w:pPr>
    </w:p>
    <w:p w14:paraId="214D23CD" w14:textId="2120F760" w:rsidR="004840E7" w:rsidRDefault="004840E7" w:rsidP="00820F28">
      <w:pPr>
        <w:pStyle w:val="Nadpis2"/>
        <w:rPr>
          <w:lang w:val="en-GB"/>
        </w:rPr>
      </w:pPr>
      <w:r w:rsidRPr="004840E7">
        <w:rPr>
          <w:lang w:val="en-GB"/>
        </w:rPr>
        <w:t>Innovation in processing (Mineral characterization)</w:t>
      </w:r>
    </w:p>
    <w:p w14:paraId="2F5631BE" w14:textId="38313A33" w:rsidR="00B87724" w:rsidRDefault="00C16B4C" w:rsidP="00820F28">
      <w:pPr>
        <w:spacing w:after="0"/>
        <w:jc w:val="both"/>
        <w:rPr>
          <w:rStyle w:val="Jemnzvraznenie"/>
          <w:lang w:val="en-GB"/>
        </w:rPr>
      </w:pPr>
      <w:r>
        <w:rPr>
          <w:rStyle w:val="Jemnzvraznenie"/>
          <w:lang w:val="en-GB"/>
        </w:rPr>
        <w:t xml:space="preserve">What is the importance of </w:t>
      </w:r>
      <w:proofErr w:type="spellStart"/>
      <w:r>
        <w:rPr>
          <w:rStyle w:val="Jemnzvraznenie"/>
          <w:lang w:val="en-GB"/>
        </w:rPr>
        <w:t>geometallurgy</w:t>
      </w:r>
      <w:proofErr w:type="spellEnd"/>
      <w:r>
        <w:rPr>
          <w:rStyle w:val="Jemnzvraznenie"/>
          <w:lang w:val="en-GB"/>
        </w:rPr>
        <w:t>?</w:t>
      </w:r>
    </w:p>
    <w:p w14:paraId="5392874D" w14:textId="4F4AEEDD" w:rsidR="00C16B4C" w:rsidRDefault="00C16B4C" w:rsidP="00820F28">
      <w:pPr>
        <w:spacing w:after="0"/>
        <w:jc w:val="both"/>
        <w:rPr>
          <w:rStyle w:val="Jemnzvraznenie"/>
          <w:lang w:val="en-GB"/>
        </w:rPr>
      </w:pPr>
      <w:r>
        <w:rPr>
          <w:rStyle w:val="Jemnzvraznenie"/>
          <w:lang w:val="en-GB"/>
        </w:rPr>
        <w:t>C</w:t>
      </w:r>
      <w:r w:rsidR="00820F28">
        <w:rPr>
          <w:rStyle w:val="Jemnzvraznenie"/>
          <w:lang w:val="en-GB"/>
        </w:rPr>
        <w:t>an</w:t>
      </w:r>
      <w:r>
        <w:rPr>
          <w:rStyle w:val="Jemnzvraznenie"/>
          <w:lang w:val="en-GB"/>
        </w:rPr>
        <w:t xml:space="preserve"> we optimise processing routes using mineral mapping?</w:t>
      </w:r>
    </w:p>
    <w:p w14:paraId="18D82BDC" w14:textId="37A4C6D8" w:rsidR="00820F28" w:rsidRPr="009C3A45" w:rsidRDefault="00EB0465" w:rsidP="008B6E29">
      <w:pPr>
        <w:spacing w:after="0"/>
        <w:jc w:val="both"/>
        <w:rPr>
          <w:i/>
          <w:iCs/>
          <w:color w:val="808080" w:themeColor="text1" w:themeTint="7F"/>
          <w:lang w:val="en-GB"/>
        </w:rPr>
      </w:pPr>
      <w:r>
        <w:rPr>
          <w:rStyle w:val="Jemnzvraznenie"/>
          <w:lang w:val="en-GB"/>
        </w:rPr>
        <w:t xml:space="preserve">How </w:t>
      </w:r>
      <w:r w:rsidR="00820F28">
        <w:rPr>
          <w:rStyle w:val="Jemnzvraznenie"/>
          <w:lang w:val="en-GB"/>
        </w:rPr>
        <w:t>to</w:t>
      </w:r>
      <w:r>
        <w:rPr>
          <w:rStyle w:val="Jemnzvraznenie"/>
          <w:lang w:val="en-GB"/>
        </w:rPr>
        <w:t xml:space="preserve"> increase </w:t>
      </w:r>
      <w:r w:rsidRPr="00EB0465">
        <w:rPr>
          <w:rStyle w:val="Jemnzvraznenie"/>
          <w:lang w:val="en-GB"/>
        </w:rPr>
        <w:t>effectiveness of flotation</w:t>
      </w:r>
      <w:r>
        <w:rPr>
          <w:rStyle w:val="Jemnzvraznenie"/>
          <w:lang w:val="en-GB"/>
        </w:rPr>
        <w:t>?</w:t>
      </w:r>
    </w:p>
    <w:p w14:paraId="248B5578" w14:textId="58E9B52C" w:rsidR="004840E7" w:rsidRDefault="004840E7" w:rsidP="00820F28">
      <w:pPr>
        <w:pStyle w:val="Nadpis2"/>
        <w:rPr>
          <w:lang w:val="en-GB"/>
        </w:rPr>
      </w:pPr>
      <w:r w:rsidRPr="004840E7">
        <w:rPr>
          <w:lang w:val="en-GB"/>
        </w:rPr>
        <w:t>Innovation in processing (Techniques)</w:t>
      </w:r>
    </w:p>
    <w:p w14:paraId="4B5B8A24" w14:textId="2E274308" w:rsidR="00EB0465" w:rsidRPr="00EB0465" w:rsidRDefault="00EB0465" w:rsidP="00820F28">
      <w:pPr>
        <w:spacing w:after="0"/>
        <w:jc w:val="both"/>
        <w:rPr>
          <w:rStyle w:val="Jemnzvraznenie"/>
          <w:lang w:val="en-GB"/>
        </w:rPr>
      </w:pPr>
      <w:r w:rsidRPr="00820F28">
        <w:rPr>
          <w:rStyle w:val="Jemnzvraznenie"/>
          <w:lang w:val="en-GB"/>
        </w:rPr>
        <w:t xml:space="preserve">What </w:t>
      </w:r>
      <w:r w:rsidR="00820F28">
        <w:rPr>
          <w:rStyle w:val="Jemnzvraznenie"/>
          <w:lang w:val="en-GB"/>
        </w:rPr>
        <w:t xml:space="preserve">should we know about </w:t>
      </w:r>
      <w:r w:rsidRPr="00820F28">
        <w:rPr>
          <w:rStyle w:val="Jemnzvraznenie"/>
          <w:lang w:val="en-GB"/>
        </w:rPr>
        <w:t xml:space="preserve">the </w:t>
      </w:r>
      <w:r w:rsidR="00820F28">
        <w:rPr>
          <w:rStyle w:val="Jemnzvraznenie"/>
          <w:lang w:val="en-GB"/>
        </w:rPr>
        <w:t xml:space="preserve">development of </w:t>
      </w:r>
      <w:r w:rsidRPr="00820F28">
        <w:rPr>
          <w:rStyle w:val="Jemnzvraznenie"/>
          <w:lang w:val="en-GB"/>
        </w:rPr>
        <w:t>new mining technology?</w:t>
      </w:r>
    </w:p>
    <w:p w14:paraId="11D87F86" w14:textId="570078A8" w:rsidR="00820F28" w:rsidRDefault="00EB0465" w:rsidP="00820F28">
      <w:pPr>
        <w:spacing w:after="0"/>
        <w:jc w:val="both"/>
        <w:rPr>
          <w:rStyle w:val="Jemnzvraznenie"/>
          <w:lang w:val="en-GB"/>
        </w:rPr>
      </w:pPr>
      <w:r>
        <w:rPr>
          <w:rStyle w:val="Jemnzvraznenie"/>
          <w:lang w:val="en-GB"/>
        </w:rPr>
        <w:t>What are the new methods in b</w:t>
      </w:r>
      <w:r w:rsidRPr="00EB0465">
        <w:rPr>
          <w:rStyle w:val="Jemnzvraznenie"/>
          <w:lang w:val="en-GB"/>
        </w:rPr>
        <w:t xml:space="preserve">ioremediation and </w:t>
      </w:r>
      <w:proofErr w:type="spellStart"/>
      <w:r>
        <w:rPr>
          <w:rStyle w:val="Jemnzvraznenie"/>
          <w:lang w:val="en-GB"/>
        </w:rPr>
        <w:t>b</w:t>
      </w:r>
      <w:r w:rsidRPr="00EB0465">
        <w:rPr>
          <w:rStyle w:val="Jemnzvraznenie"/>
          <w:lang w:val="en-GB"/>
        </w:rPr>
        <w:t>iorecycling</w:t>
      </w:r>
      <w:proofErr w:type="spellEnd"/>
      <w:r w:rsidRPr="00EB0465">
        <w:rPr>
          <w:rStyle w:val="Jemnzvraznenie"/>
          <w:lang w:val="en-GB"/>
        </w:rPr>
        <w:t xml:space="preserve"> of </w:t>
      </w:r>
      <w:r>
        <w:rPr>
          <w:rStyle w:val="Jemnzvraznenie"/>
          <w:lang w:val="en-GB"/>
        </w:rPr>
        <w:t xml:space="preserve">mining </w:t>
      </w:r>
      <w:r w:rsidRPr="00EB0465">
        <w:rPr>
          <w:rStyle w:val="Jemnzvraznenie"/>
          <w:lang w:val="en-GB"/>
        </w:rPr>
        <w:t>wastes</w:t>
      </w:r>
      <w:r>
        <w:rPr>
          <w:rStyle w:val="Jemnzvraznenie"/>
          <w:lang w:val="en-GB"/>
        </w:rPr>
        <w:t>?</w:t>
      </w:r>
    </w:p>
    <w:p w14:paraId="4821B6EC" w14:textId="77777777" w:rsidR="00820F28" w:rsidRPr="00820F28" w:rsidRDefault="00820F28" w:rsidP="00820F28">
      <w:pPr>
        <w:spacing w:after="0"/>
        <w:jc w:val="both"/>
        <w:rPr>
          <w:rStyle w:val="Intenzvnezvraznenie"/>
          <w:b w:val="0"/>
          <w:bCs w:val="0"/>
          <w:color w:val="808080" w:themeColor="text1" w:themeTint="7F"/>
          <w:lang w:val="en-GB"/>
        </w:rPr>
      </w:pPr>
    </w:p>
    <w:p w14:paraId="7A310F06" w14:textId="599059F9" w:rsidR="008B6E29" w:rsidRPr="00D950CA" w:rsidRDefault="008B6E29" w:rsidP="00CC139F">
      <w:pPr>
        <w:jc w:val="both"/>
        <w:rPr>
          <w:rStyle w:val="Intenzvnezvraznenie"/>
          <w:lang w:val="en-GB"/>
        </w:rPr>
      </w:pPr>
      <w:r w:rsidRPr="00D950CA">
        <w:rPr>
          <w:rStyle w:val="Intenzvnezvraznenie"/>
          <w:lang w:val="en-GB"/>
        </w:rPr>
        <w:t xml:space="preserve">Industry input is expected in preparation of the suitable </w:t>
      </w:r>
      <w:r w:rsidR="00D42A5D">
        <w:rPr>
          <w:rStyle w:val="Intenzvnezvraznenie"/>
          <w:lang w:val="en-GB"/>
        </w:rPr>
        <w:t>case</w:t>
      </w:r>
      <w:r w:rsidR="00C75C1B">
        <w:rPr>
          <w:rStyle w:val="Intenzvnezvraznenie"/>
          <w:lang w:val="en-GB"/>
        </w:rPr>
        <w:t xml:space="preserve"> </w:t>
      </w:r>
      <w:r w:rsidR="00D42A5D">
        <w:rPr>
          <w:rStyle w:val="Intenzvnezvraznenie"/>
          <w:lang w:val="en-GB"/>
        </w:rPr>
        <w:t>studies</w:t>
      </w:r>
      <w:r w:rsidRPr="00D950CA">
        <w:rPr>
          <w:rStyle w:val="Intenzvnezvraznenie"/>
          <w:lang w:val="en-GB"/>
        </w:rPr>
        <w:t xml:space="preserve"> for the school attendees.</w:t>
      </w:r>
    </w:p>
    <w:p w14:paraId="471A54D0" w14:textId="77777777" w:rsidR="00997DD5" w:rsidRPr="00820F28" w:rsidRDefault="00997DD5" w:rsidP="009C3A45">
      <w:pPr>
        <w:pStyle w:val="Nadpis2"/>
        <w:shd w:val="clear" w:color="auto" w:fill="DEEAF6" w:themeFill="accent5" w:themeFillTint="33"/>
        <w:rPr>
          <w:rStyle w:val="Nadpis1Char"/>
          <w:b/>
          <w:bCs/>
          <w:lang w:val="en-GB"/>
        </w:rPr>
      </w:pPr>
      <w:r w:rsidRPr="00820F28">
        <w:rPr>
          <w:rStyle w:val="Nadpis1Char"/>
          <w:b/>
          <w:bCs/>
          <w:lang w:val="en-GB"/>
        </w:rPr>
        <w:t>Expected results</w:t>
      </w:r>
    </w:p>
    <w:p w14:paraId="58347E50" w14:textId="3DB3F727" w:rsidR="008B6E29" w:rsidRPr="00D950CA" w:rsidRDefault="008B6E29" w:rsidP="00AB5930">
      <w:pPr>
        <w:spacing w:after="120"/>
        <w:jc w:val="both"/>
        <w:rPr>
          <w:rStyle w:val="Intenzvnezvraznenie"/>
          <w:lang w:val="en-GB"/>
        </w:rPr>
      </w:pPr>
      <w:r w:rsidRPr="00D950CA">
        <w:rPr>
          <w:rStyle w:val="Jemnzvraznenie"/>
          <w:lang w:val="en-GB"/>
        </w:rPr>
        <w:t xml:space="preserve">Results of the </w:t>
      </w:r>
      <w:r w:rsidR="004840E7">
        <w:rPr>
          <w:rStyle w:val="Jemnzvraznenie"/>
          <w:lang w:val="en-GB"/>
        </w:rPr>
        <w:t>on-line</w:t>
      </w:r>
      <w:r w:rsidRPr="00D950CA">
        <w:rPr>
          <w:rStyle w:val="Jemnzvraznenie"/>
          <w:lang w:val="en-GB"/>
        </w:rPr>
        <w:t xml:space="preserve"> industry workshop will</w:t>
      </w:r>
      <w:r w:rsidR="00820F28">
        <w:rPr>
          <w:rStyle w:val="Jemnzvraznenie"/>
          <w:lang w:val="en-GB"/>
        </w:rPr>
        <w:t xml:space="preserve"> be used</w:t>
      </w:r>
      <w:r w:rsidRPr="00D950CA">
        <w:rPr>
          <w:rStyle w:val="Jemnzvraznenie"/>
          <w:lang w:val="en-GB"/>
        </w:rPr>
        <w:t xml:space="preserve"> as </w:t>
      </w:r>
      <w:r w:rsidR="0069597F" w:rsidRPr="00D950CA">
        <w:rPr>
          <w:rStyle w:val="Jemnzvraznenie"/>
          <w:lang w:val="en-GB"/>
        </w:rPr>
        <w:t xml:space="preserve">valuable input for the finalization of the </w:t>
      </w:r>
      <w:r w:rsidR="0069597F" w:rsidRPr="00D950CA">
        <w:rPr>
          <w:rStyle w:val="Intenzvnezvraznenie"/>
          <w:lang w:val="en-GB"/>
        </w:rPr>
        <w:t xml:space="preserve">DIM ESEE school programme – to be held </w:t>
      </w:r>
      <w:bookmarkStart w:id="2" w:name="_Hlk5786274"/>
      <w:r w:rsidR="0069597F" w:rsidRPr="00D950CA">
        <w:rPr>
          <w:rStyle w:val="Intenzvnezvraznenie"/>
          <w:lang w:val="en-GB"/>
        </w:rPr>
        <w:t>1</w:t>
      </w:r>
      <w:r w:rsidR="004840E7">
        <w:rPr>
          <w:rStyle w:val="Intenzvnezvraznenie"/>
          <w:lang w:val="en-GB"/>
        </w:rPr>
        <w:t>2</w:t>
      </w:r>
      <w:r w:rsidR="0069597F" w:rsidRPr="00D950CA">
        <w:rPr>
          <w:rStyle w:val="Intenzvnezvraznenie"/>
          <w:vertAlign w:val="superscript"/>
          <w:lang w:val="en-GB"/>
        </w:rPr>
        <w:t>th</w:t>
      </w:r>
      <w:r w:rsidR="0069597F" w:rsidRPr="00D950CA">
        <w:rPr>
          <w:rStyle w:val="Intenzvnezvraznenie"/>
          <w:lang w:val="en-GB"/>
        </w:rPr>
        <w:t>-1</w:t>
      </w:r>
      <w:r w:rsidR="004840E7">
        <w:rPr>
          <w:rStyle w:val="Intenzvnezvraznenie"/>
          <w:lang w:val="en-GB"/>
        </w:rPr>
        <w:t>6</w:t>
      </w:r>
      <w:r w:rsidR="0069597F" w:rsidRPr="00D950CA">
        <w:rPr>
          <w:rStyle w:val="Intenzvnezvraznenie"/>
          <w:vertAlign w:val="superscript"/>
          <w:lang w:val="en-GB"/>
        </w:rPr>
        <w:t>th</w:t>
      </w:r>
      <w:r w:rsidR="0069597F" w:rsidRPr="00D950CA">
        <w:rPr>
          <w:rStyle w:val="Intenzvnezvraznenie"/>
          <w:lang w:val="en-GB"/>
        </w:rPr>
        <w:t xml:space="preserve"> of October </w:t>
      </w:r>
      <w:r w:rsidR="004840E7">
        <w:rPr>
          <w:rStyle w:val="Intenzvnezvraznenie"/>
          <w:lang w:val="en-GB"/>
        </w:rPr>
        <w:t xml:space="preserve">2020 </w:t>
      </w:r>
      <w:r w:rsidR="00715236">
        <w:rPr>
          <w:rStyle w:val="Intenzvnezvraznenie"/>
          <w:lang w:val="en-GB"/>
        </w:rPr>
        <w:t>at</w:t>
      </w:r>
      <w:r w:rsidR="0069597F" w:rsidRPr="00D950CA">
        <w:rPr>
          <w:rStyle w:val="Intenzvnezvraznenie"/>
          <w:lang w:val="en-GB"/>
        </w:rPr>
        <w:t xml:space="preserve"> Inter</w:t>
      </w:r>
      <w:r w:rsidR="00715236">
        <w:rPr>
          <w:rStyle w:val="Intenzvnezvraznenie"/>
          <w:lang w:val="en-GB"/>
        </w:rPr>
        <w:t xml:space="preserve"> </w:t>
      </w:r>
      <w:r w:rsidR="0069597F" w:rsidRPr="00D950CA">
        <w:rPr>
          <w:rStyle w:val="Intenzvnezvraznenie"/>
          <w:lang w:val="en-GB"/>
        </w:rPr>
        <w:t>university centre in Dubrovnik</w:t>
      </w:r>
      <w:bookmarkEnd w:id="2"/>
      <w:r w:rsidR="00C75C1B">
        <w:rPr>
          <w:rStyle w:val="Intenzvnezvraznenie"/>
          <w:lang w:val="en-GB"/>
        </w:rPr>
        <w:t xml:space="preserve">, </w:t>
      </w:r>
      <w:r w:rsidR="00C75C1B" w:rsidRPr="00C75C1B">
        <w:rPr>
          <w:rStyle w:val="Jemnzvraznenie"/>
          <w:bCs/>
        </w:rPr>
        <w:t>and will contribute to:</w:t>
      </w:r>
    </w:p>
    <w:p w14:paraId="70DE993A" w14:textId="2F4A7654" w:rsidR="00997DD5" w:rsidRPr="00D950CA" w:rsidRDefault="00997DD5" w:rsidP="00AB5930">
      <w:pPr>
        <w:pStyle w:val="Odsekzoznamu"/>
        <w:numPr>
          <w:ilvl w:val="0"/>
          <w:numId w:val="8"/>
        </w:numPr>
        <w:spacing w:after="120"/>
        <w:jc w:val="both"/>
        <w:rPr>
          <w:rStyle w:val="Jemnzvraznenie"/>
          <w:lang w:val="en-GB"/>
        </w:rPr>
      </w:pPr>
      <w:r w:rsidRPr="00D950CA">
        <w:rPr>
          <w:rStyle w:val="Jemnzvraznenie"/>
          <w:lang w:val="en-GB"/>
        </w:rPr>
        <w:t>Tailoring of the DIM ESEE 20</w:t>
      </w:r>
      <w:r w:rsidR="004840E7">
        <w:rPr>
          <w:rStyle w:val="Jemnzvraznenie"/>
          <w:lang w:val="en-GB"/>
        </w:rPr>
        <w:t>20</w:t>
      </w:r>
      <w:r w:rsidRPr="00D950CA">
        <w:rPr>
          <w:rStyle w:val="Jemnzvraznenie"/>
          <w:lang w:val="en-GB"/>
        </w:rPr>
        <w:t xml:space="preserve"> lectures </w:t>
      </w:r>
    </w:p>
    <w:p w14:paraId="26A941EE" w14:textId="77777777" w:rsidR="00997DD5" w:rsidRPr="00D950CA" w:rsidRDefault="00997DD5" w:rsidP="00AB5930">
      <w:pPr>
        <w:pStyle w:val="Odsekzoznamu"/>
        <w:numPr>
          <w:ilvl w:val="0"/>
          <w:numId w:val="8"/>
        </w:numPr>
        <w:jc w:val="both"/>
        <w:rPr>
          <w:rStyle w:val="Jemnzvraznenie"/>
          <w:lang w:val="en-GB"/>
        </w:rPr>
      </w:pPr>
      <w:r w:rsidRPr="00D950CA">
        <w:rPr>
          <w:rStyle w:val="Jemnzvraznenie"/>
          <w:lang w:val="en-GB"/>
        </w:rPr>
        <w:t xml:space="preserve">Recommendations for the improvement </w:t>
      </w:r>
      <w:r w:rsidR="00790934" w:rsidRPr="00D950CA">
        <w:rPr>
          <w:rStyle w:val="Jemnzvraznenie"/>
          <w:lang w:val="en-GB"/>
        </w:rPr>
        <w:t>of the existing</w:t>
      </w:r>
      <w:r w:rsidR="008B6E29" w:rsidRPr="00D950CA">
        <w:rPr>
          <w:rStyle w:val="Jemnzvraznenie"/>
          <w:lang w:val="en-GB"/>
        </w:rPr>
        <w:t xml:space="preserve"> lectures</w:t>
      </w:r>
      <w:r w:rsidR="00790934" w:rsidRPr="00D950CA">
        <w:rPr>
          <w:rStyle w:val="Jemnzvraznenie"/>
          <w:lang w:val="en-GB"/>
        </w:rPr>
        <w:t xml:space="preserve"> / </w:t>
      </w:r>
      <w:r w:rsidR="008B6E29" w:rsidRPr="00D950CA">
        <w:rPr>
          <w:rStyle w:val="Jemnzvraznenie"/>
          <w:lang w:val="en-GB"/>
        </w:rPr>
        <w:t>inclusion</w:t>
      </w:r>
      <w:r w:rsidR="00790934" w:rsidRPr="00D950CA">
        <w:rPr>
          <w:rStyle w:val="Jemnzvraznenie"/>
          <w:lang w:val="en-GB"/>
        </w:rPr>
        <w:t xml:space="preserve"> of the new lectures</w:t>
      </w:r>
    </w:p>
    <w:p w14:paraId="465304AD" w14:textId="77777777" w:rsidR="00997DD5" w:rsidRPr="00D950CA" w:rsidRDefault="00997DD5" w:rsidP="00AB5930">
      <w:pPr>
        <w:pStyle w:val="Odsekzoznamu"/>
        <w:numPr>
          <w:ilvl w:val="0"/>
          <w:numId w:val="8"/>
        </w:numPr>
        <w:jc w:val="both"/>
        <w:rPr>
          <w:rStyle w:val="Jemnzvraznenie"/>
          <w:lang w:val="en-GB"/>
        </w:rPr>
      </w:pPr>
      <w:r w:rsidRPr="00D950CA">
        <w:rPr>
          <w:rStyle w:val="Jemnzvraznenie"/>
          <w:lang w:val="en-GB"/>
        </w:rPr>
        <w:t xml:space="preserve">Establishment of the open dialogue with </w:t>
      </w:r>
      <w:r w:rsidR="008B6E29" w:rsidRPr="00D950CA">
        <w:rPr>
          <w:rStyle w:val="Jemnzvraznenie"/>
          <w:lang w:val="en-GB"/>
        </w:rPr>
        <w:t xml:space="preserve">industry stakeholders and identification of the </w:t>
      </w:r>
      <w:r w:rsidR="0069597F" w:rsidRPr="00D950CA">
        <w:rPr>
          <w:rStyle w:val="Jemnzvraznenie"/>
          <w:lang w:val="en-GB"/>
        </w:rPr>
        <w:t xml:space="preserve">ESEE </w:t>
      </w:r>
      <w:r w:rsidR="008B6E29" w:rsidRPr="00D950CA">
        <w:rPr>
          <w:rStyle w:val="Jemnzvraznenie"/>
          <w:lang w:val="en-GB"/>
        </w:rPr>
        <w:t>RM sector needs</w:t>
      </w:r>
      <w:r w:rsidR="0069597F" w:rsidRPr="00D950CA">
        <w:rPr>
          <w:rStyle w:val="Jemnzvraznenie"/>
          <w:lang w:val="en-GB"/>
        </w:rPr>
        <w:t xml:space="preserve"> in the topic</w:t>
      </w:r>
    </w:p>
    <w:p w14:paraId="79E74A0B" w14:textId="77777777" w:rsidR="008B6E29" w:rsidRPr="00D950CA" w:rsidRDefault="008B6E29" w:rsidP="00AB5930">
      <w:pPr>
        <w:pStyle w:val="Odsekzoznamu"/>
        <w:numPr>
          <w:ilvl w:val="0"/>
          <w:numId w:val="8"/>
        </w:numPr>
        <w:jc w:val="both"/>
        <w:rPr>
          <w:rStyle w:val="Jemnzvraznenie"/>
          <w:lang w:val="en-GB"/>
        </w:rPr>
      </w:pPr>
      <w:r w:rsidRPr="00D950CA">
        <w:rPr>
          <w:rStyle w:val="Jemnzvraznenie"/>
          <w:lang w:val="en-GB"/>
        </w:rPr>
        <w:t xml:space="preserve">Increasing visibility of the DIM ESEE school </w:t>
      </w:r>
    </w:p>
    <w:p w14:paraId="39108919" w14:textId="77777777" w:rsidR="00997DD5" w:rsidRPr="00D950CA" w:rsidRDefault="008B6E29" w:rsidP="00AB5930">
      <w:pPr>
        <w:pStyle w:val="Odsekzoznamu"/>
        <w:numPr>
          <w:ilvl w:val="0"/>
          <w:numId w:val="8"/>
        </w:numPr>
        <w:jc w:val="both"/>
        <w:rPr>
          <w:rStyle w:val="Jemnzvraznenie"/>
          <w:lang w:val="en-GB"/>
        </w:rPr>
      </w:pPr>
      <w:r w:rsidRPr="00D950CA">
        <w:rPr>
          <w:rStyle w:val="Jemnzvraznenie"/>
          <w:lang w:val="en-GB"/>
        </w:rPr>
        <w:t>Increasing number of industry participation at the DIM ESEE school</w:t>
      </w:r>
    </w:p>
    <w:p w14:paraId="4A685CB9" w14:textId="267A7F0C" w:rsidR="0069597F" w:rsidRPr="00D950CA" w:rsidRDefault="0069597F" w:rsidP="00997DD5">
      <w:pPr>
        <w:pStyle w:val="Odsekzoznamu"/>
        <w:numPr>
          <w:ilvl w:val="0"/>
          <w:numId w:val="8"/>
        </w:numPr>
        <w:jc w:val="both"/>
        <w:rPr>
          <w:rStyle w:val="Jemnzvraznenie"/>
          <w:lang w:val="en-GB"/>
        </w:rPr>
      </w:pPr>
      <w:r w:rsidRPr="00D950CA">
        <w:rPr>
          <w:rStyle w:val="Jemnzvraznenie"/>
          <w:lang w:val="en-GB"/>
        </w:rPr>
        <w:t>Increasing visibility of the EIT Raw materials consorti</w:t>
      </w:r>
      <w:r w:rsidR="00820F28">
        <w:rPr>
          <w:rStyle w:val="Jemnzvraznenie"/>
          <w:lang w:val="en-GB"/>
        </w:rPr>
        <w:t>um</w:t>
      </w:r>
    </w:p>
    <w:p w14:paraId="20B9FA7A" w14:textId="77777777" w:rsidR="00A51899" w:rsidRDefault="00A51899" w:rsidP="0069597F">
      <w:pPr>
        <w:pStyle w:val="Nadpis1"/>
        <w:spacing w:before="240" w:after="240"/>
        <w:rPr>
          <w:lang w:val="en-GB"/>
        </w:rPr>
      </w:pPr>
    </w:p>
    <w:p w14:paraId="19CAE8EC" w14:textId="77777777" w:rsidR="009C4D95" w:rsidRPr="00D950CA" w:rsidRDefault="009C5DF6" w:rsidP="009C3A45">
      <w:pPr>
        <w:pStyle w:val="Nadpis1"/>
        <w:shd w:val="clear" w:color="auto" w:fill="DEEAF6" w:themeFill="accent5" w:themeFillTint="33"/>
        <w:spacing w:before="240" w:after="240"/>
        <w:rPr>
          <w:lang w:val="en-GB"/>
        </w:rPr>
      </w:pPr>
      <w:r w:rsidRPr="00D950CA">
        <w:rPr>
          <w:lang w:val="en-GB"/>
        </w:rPr>
        <w:t>What is DIM ESEE?</w:t>
      </w:r>
    </w:p>
    <w:p w14:paraId="18566DF8" w14:textId="6B1934F6" w:rsidR="009C5DF6" w:rsidRDefault="009C5DF6" w:rsidP="003E6E5D">
      <w:pPr>
        <w:spacing w:after="240"/>
        <w:jc w:val="both"/>
        <w:rPr>
          <w:rStyle w:val="Jemnzvraznenie"/>
          <w:lang w:val="en-GB"/>
        </w:rPr>
      </w:pPr>
      <w:r w:rsidRPr="00D950CA">
        <w:rPr>
          <w:rStyle w:val="Jemnzvraznenie"/>
          <w:lang w:val="en-GB"/>
        </w:rPr>
        <w:t xml:space="preserve">Central idea of the Dubrovnik International ESEE Mining school </w:t>
      </w:r>
      <w:r w:rsidR="00EF5A6E" w:rsidRPr="00D950CA">
        <w:rPr>
          <w:rStyle w:val="Jemnzvraznenie"/>
          <w:lang w:val="en-GB"/>
        </w:rPr>
        <w:t xml:space="preserve">(ESEE - Eastern and </w:t>
      </w:r>
      <w:proofErr w:type="spellStart"/>
      <w:r w:rsidR="00EF5A6E" w:rsidRPr="00D950CA">
        <w:rPr>
          <w:rStyle w:val="Jemnzvraznenie"/>
          <w:lang w:val="en-GB"/>
        </w:rPr>
        <w:t>Southeastern</w:t>
      </w:r>
      <w:proofErr w:type="spellEnd"/>
      <w:r w:rsidR="00EF5A6E" w:rsidRPr="00D950CA">
        <w:rPr>
          <w:rStyle w:val="Jemnzvraznenie"/>
          <w:lang w:val="en-GB"/>
        </w:rPr>
        <w:t xml:space="preserve"> Europe) </w:t>
      </w:r>
      <w:r w:rsidRPr="00D950CA">
        <w:rPr>
          <w:rStyle w:val="Jemnzvraznenie"/>
          <w:lang w:val="en-GB"/>
        </w:rPr>
        <w:t xml:space="preserve">is to transfer international expertise in the field of raw materials to the participants of the DIM workshop. The focus lies on direct knowledge transfer from renowned experts to the participants, but also the creation of an </w:t>
      </w:r>
      <w:r w:rsidRPr="00D950CA">
        <w:rPr>
          <w:rStyle w:val="Jemnzvraznenie"/>
          <w:lang w:val="en-GB"/>
        </w:rPr>
        <w:lastRenderedPageBreak/>
        <w:t xml:space="preserve">open dialogue between graduate students, scholars, researchers, the </w:t>
      </w:r>
      <w:proofErr w:type="gramStart"/>
      <w:r w:rsidRPr="00D950CA">
        <w:rPr>
          <w:rStyle w:val="Jemnzvraznenie"/>
          <w:lang w:val="en-GB"/>
        </w:rPr>
        <w:t>industry</w:t>
      </w:r>
      <w:proofErr w:type="gramEnd"/>
      <w:r w:rsidRPr="00D950CA">
        <w:rPr>
          <w:rStyle w:val="Jemnzvraznenie"/>
          <w:lang w:val="en-GB"/>
        </w:rPr>
        <w:t xml:space="preserve"> and the wider society. The knowledge and skills gained at DIM aim at increasing the employability of mining engineers. Furthermore, wider general education on topics of mining and processing and especially the improvement of mining techniques, resulting in a lower environmental impact, help gain wider societal acceptance of raw material extraction and processing. In the long run, the program will lead to an increase in sustainable mining and processing activities, which will result in economic growth and the creation of employment in respective countries.</w:t>
      </w:r>
    </w:p>
    <w:p w14:paraId="4111B2A9" w14:textId="4D32F9C5" w:rsidR="009C3A45" w:rsidRPr="00D950CA" w:rsidRDefault="009C3A45" w:rsidP="003E6E5D">
      <w:pPr>
        <w:spacing w:after="240"/>
        <w:jc w:val="both"/>
        <w:rPr>
          <w:rStyle w:val="Jemnzvraznenie"/>
          <w:lang w:val="en-GB"/>
        </w:rPr>
      </w:pPr>
      <w:r>
        <w:rPr>
          <w:rStyle w:val="Jemnzvraznenie"/>
          <w:lang w:val="en-GB"/>
        </w:rPr>
        <w:t xml:space="preserve">Read more about DIM ESEE as </w:t>
      </w:r>
      <w:hyperlink r:id="rId11" w:history="1">
        <w:r w:rsidRPr="009C3A45">
          <w:rPr>
            <w:rStyle w:val="Hypertextovprepojenie"/>
            <w:i/>
            <w:iCs/>
            <w:lang w:val="en-GB"/>
          </w:rPr>
          <w:t>success story</w:t>
        </w:r>
      </w:hyperlink>
      <w:r>
        <w:rPr>
          <w:rStyle w:val="Jemnzvraznenie"/>
          <w:lang w:val="en-GB"/>
        </w:rPr>
        <w:t>!</w:t>
      </w:r>
    </w:p>
    <w:p w14:paraId="46C57A77" w14:textId="77777777" w:rsidR="003E6E5D" w:rsidRPr="00D950CA" w:rsidRDefault="003E6E5D" w:rsidP="003E6E5D">
      <w:pPr>
        <w:spacing w:after="240"/>
        <w:jc w:val="both"/>
        <w:rPr>
          <w:rFonts w:asciiTheme="majorHAnsi" w:eastAsiaTheme="majorEastAsia" w:hAnsiTheme="majorHAnsi" w:cstheme="majorBidi"/>
          <w:b/>
          <w:bCs/>
          <w:color w:val="2F5496" w:themeColor="accent1" w:themeShade="BF"/>
          <w:sz w:val="28"/>
          <w:szCs w:val="28"/>
          <w:lang w:val="en-GB"/>
        </w:rPr>
      </w:pPr>
      <w:r w:rsidRPr="009C3A45">
        <w:rPr>
          <w:rStyle w:val="Nadpis1Char"/>
          <w:shd w:val="clear" w:color="auto" w:fill="DEEAF6" w:themeFill="accent5" w:themeFillTint="33"/>
          <w:lang w:val="en-GB"/>
        </w:rPr>
        <w:t>Contacts</w:t>
      </w:r>
      <w:r w:rsidRPr="009C3A45">
        <w:rPr>
          <w:highlight w:val="green"/>
          <w:shd w:val="clear" w:color="auto" w:fill="DEEAF6" w:themeFill="accent5" w:themeFillTint="33"/>
          <w:lang w:val="en-GB"/>
        </w:rPr>
        <w:br/>
      </w:r>
      <w:r w:rsidRPr="00D950CA">
        <w:rPr>
          <w:rStyle w:val="Jemnzvraznenie"/>
          <w:lang w:val="en-GB"/>
        </w:rPr>
        <w:t>Visit our web page:</w:t>
      </w:r>
      <w:r w:rsidRPr="00D950CA">
        <w:rPr>
          <w:lang w:val="en-GB"/>
        </w:rPr>
        <w:t xml:space="preserve"> </w:t>
      </w:r>
      <w:hyperlink r:id="rId12" w:history="1">
        <w:r w:rsidRPr="00D950CA">
          <w:rPr>
            <w:rStyle w:val="Hypertextovprepojenie"/>
            <w:lang w:val="en-GB"/>
          </w:rPr>
          <w:t>https://dim-esee.eu/</w:t>
        </w:r>
      </w:hyperlink>
    </w:p>
    <w:p w14:paraId="20F809FD" w14:textId="77777777" w:rsidR="009C5DF6" w:rsidRPr="00D950CA" w:rsidRDefault="009C5DF6" w:rsidP="009C3A45">
      <w:pPr>
        <w:pStyle w:val="Nadpis1"/>
        <w:shd w:val="clear" w:color="auto" w:fill="DEEAF6" w:themeFill="accent5" w:themeFillTint="33"/>
        <w:rPr>
          <w:color w:val="auto"/>
          <w:lang w:val="en-GB"/>
        </w:rPr>
      </w:pPr>
      <w:r w:rsidRPr="00D950CA">
        <w:rPr>
          <w:lang w:val="en-GB"/>
        </w:rPr>
        <w:t>Overall DIM objectives</w:t>
      </w:r>
    </w:p>
    <w:p w14:paraId="66A3F1D2" w14:textId="77777777" w:rsidR="001B243A" w:rsidRPr="00D950CA" w:rsidRDefault="001B243A" w:rsidP="00626A78">
      <w:pPr>
        <w:spacing w:after="0"/>
        <w:jc w:val="both"/>
        <w:rPr>
          <w:rStyle w:val="Jemnzvraznenie"/>
          <w:lang w:val="en-GB"/>
        </w:rPr>
      </w:pPr>
      <w:r w:rsidRPr="00D950CA">
        <w:rPr>
          <w:rStyle w:val="Jemnzvraznenie"/>
          <w:lang w:val="en-GB"/>
        </w:rPr>
        <w:t xml:space="preserve">European Institute of Innovation and Technology (EIT) has </w:t>
      </w:r>
      <w:r w:rsidR="008A5A6F" w:rsidRPr="00D950CA">
        <w:rPr>
          <w:rStyle w:val="Jemnzvraznenie"/>
          <w:lang w:val="en-GB"/>
        </w:rPr>
        <w:t>granted</w:t>
      </w:r>
      <w:r w:rsidRPr="00D950CA">
        <w:rPr>
          <w:rStyle w:val="Jemnzvraznenie"/>
          <w:lang w:val="en-GB"/>
        </w:rPr>
        <w:t xml:space="preserve"> financing o</w:t>
      </w:r>
      <w:r w:rsidR="008A5A6F" w:rsidRPr="00D950CA">
        <w:rPr>
          <w:rStyle w:val="Jemnzvraznenie"/>
          <w:lang w:val="en-GB"/>
        </w:rPr>
        <w:t>f the</w:t>
      </w:r>
      <w:r w:rsidRPr="00D950CA">
        <w:rPr>
          <w:rStyle w:val="Jemnzvraznenie"/>
          <w:lang w:val="en-GB"/>
        </w:rPr>
        <w:t xml:space="preserve"> educational project “Dubrovnik International ESEE Mining school” (acronym DIM ESEE) through the program KIC Raw Materials</w:t>
      </w:r>
      <w:r w:rsidR="00626A78" w:rsidRPr="00D950CA">
        <w:rPr>
          <w:rStyle w:val="Jemnzvraznenie"/>
          <w:lang w:val="en-GB"/>
        </w:rPr>
        <w:t xml:space="preserve">. </w:t>
      </w:r>
      <w:r w:rsidR="00481415" w:rsidRPr="00D950CA">
        <w:rPr>
          <w:rStyle w:val="Jemnzvraznenie"/>
          <w:lang w:val="en-GB"/>
        </w:rPr>
        <w:t>The project consortium consists of eight key higher education</w:t>
      </w:r>
      <w:r w:rsidR="0087175C" w:rsidRPr="00D950CA">
        <w:rPr>
          <w:rStyle w:val="Jemnzvraznenie"/>
          <w:lang w:val="en-GB"/>
        </w:rPr>
        <w:t xml:space="preserve"> and research</w:t>
      </w:r>
      <w:r w:rsidR="00481415" w:rsidRPr="00D950CA">
        <w:rPr>
          <w:rStyle w:val="Jemnzvraznenie"/>
          <w:lang w:val="en-GB"/>
        </w:rPr>
        <w:t xml:space="preserve"> institutions from the </w:t>
      </w:r>
      <w:r w:rsidR="00EC3E5C" w:rsidRPr="00D950CA">
        <w:rPr>
          <w:rStyle w:val="Jemnzvraznenie"/>
          <w:lang w:val="en-GB"/>
        </w:rPr>
        <w:t>ESEE region</w:t>
      </w:r>
      <w:r w:rsidR="00481415" w:rsidRPr="00D950CA">
        <w:rPr>
          <w:rStyle w:val="Jemnzvraznenie"/>
          <w:lang w:val="en-GB"/>
        </w:rPr>
        <w:t xml:space="preserve"> with the Faculty of Mining, Geology and Petroleum Engineering (University of Zagreb) as the lead partner.</w:t>
      </w:r>
    </w:p>
    <w:p w14:paraId="3A80E6FF" w14:textId="77777777" w:rsidR="00C75C1B" w:rsidRDefault="00481415" w:rsidP="00C75C1B">
      <w:pPr>
        <w:spacing w:after="240"/>
        <w:jc w:val="both"/>
        <w:rPr>
          <w:rStyle w:val="Jemnzvraznenie"/>
          <w:lang w:val="en-GB"/>
        </w:rPr>
      </w:pPr>
      <w:r w:rsidRPr="00D950CA">
        <w:rPr>
          <w:rStyle w:val="Jemnzvraznenie"/>
          <w:lang w:val="en-GB"/>
        </w:rPr>
        <w:t>The main objective of the p</w:t>
      </w:r>
      <w:r w:rsidR="00626A78" w:rsidRPr="00D950CA">
        <w:rPr>
          <w:rStyle w:val="Jemnzvraznenie"/>
          <w:lang w:val="en-GB"/>
        </w:rPr>
        <w:t>roject is knowledge transfer, as well as</w:t>
      </w:r>
      <w:r w:rsidRPr="00D950CA">
        <w:rPr>
          <w:rStyle w:val="Jemnzvraznenie"/>
          <w:lang w:val="en-GB"/>
        </w:rPr>
        <w:t xml:space="preserve"> </w:t>
      </w:r>
      <w:r w:rsidR="008E7FB8" w:rsidRPr="00D950CA">
        <w:rPr>
          <w:rStyle w:val="Jemnzvraznenie"/>
          <w:lang w:val="en-GB"/>
        </w:rPr>
        <w:t xml:space="preserve">strengthening </w:t>
      </w:r>
      <w:r w:rsidR="00EC3E5C" w:rsidRPr="00D950CA">
        <w:rPr>
          <w:rStyle w:val="Jemnzvraznenie"/>
          <w:lang w:val="en-GB"/>
        </w:rPr>
        <w:t xml:space="preserve">innovation </w:t>
      </w:r>
      <w:r w:rsidR="008E7FB8" w:rsidRPr="00D950CA">
        <w:rPr>
          <w:rStyle w:val="Jemnzvraznenie"/>
          <w:lang w:val="en-GB"/>
        </w:rPr>
        <w:t xml:space="preserve">capacities in the mining, </w:t>
      </w:r>
      <w:proofErr w:type="gramStart"/>
      <w:r w:rsidR="008E7FB8" w:rsidRPr="00D950CA">
        <w:rPr>
          <w:rStyle w:val="Jemnzvraznenie"/>
          <w:lang w:val="en-GB"/>
        </w:rPr>
        <w:t>recycling</w:t>
      </w:r>
      <w:proofErr w:type="gramEnd"/>
      <w:r w:rsidR="008E7FB8" w:rsidRPr="00D950CA">
        <w:rPr>
          <w:rStyle w:val="Jemnzvraznenie"/>
          <w:lang w:val="en-GB"/>
        </w:rPr>
        <w:t xml:space="preserve"> and waste management sectors. This is a lifelong learning project that will be implemented in close partnership with industry</w:t>
      </w:r>
      <w:r w:rsidR="009C0920" w:rsidRPr="00D950CA">
        <w:rPr>
          <w:rStyle w:val="Jemnzvraznenie"/>
          <w:lang w:val="en-GB"/>
        </w:rPr>
        <w:t xml:space="preserve"> stakeholders</w:t>
      </w:r>
      <w:r w:rsidR="008E7FB8" w:rsidRPr="00D950CA">
        <w:rPr>
          <w:rStyle w:val="Jemnzvraznenie"/>
          <w:lang w:val="en-GB"/>
        </w:rPr>
        <w:t xml:space="preserve"> in all project consortium countries.</w:t>
      </w:r>
      <w:r w:rsidR="009C0920" w:rsidRPr="00D950CA">
        <w:rPr>
          <w:rStyle w:val="Jemnzvraznenie"/>
          <w:lang w:val="en-GB"/>
        </w:rPr>
        <w:t xml:space="preserve"> </w:t>
      </w:r>
      <w:r w:rsidR="008E7FB8" w:rsidRPr="00D950CA">
        <w:rPr>
          <w:rStyle w:val="Jemnzvraznenie"/>
          <w:lang w:val="en-GB"/>
        </w:rPr>
        <w:t xml:space="preserve">During the four years of project implementation, </w:t>
      </w:r>
      <w:r w:rsidR="00626A78" w:rsidRPr="00D950CA">
        <w:rPr>
          <w:rStyle w:val="Jemnzvraznenie"/>
          <w:lang w:val="en-GB"/>
        </w:rPr>
        <w:t xml:space="preserve">the following </w:t>
      </w:r>
      <w:r w:rsidR="008E7FB8" w:rsidRPr="00D950CA">
        <w:rPr>
          <w:rStyle w:val="Jemnzvraznenie"/>
          <w:lang w:val="en-GB"/>
        </w:rPr>
        <w:t>key</w:t>
      </w:r>
      <w:r w:rsidR="008A5A6F" w:rsidRPr="00D950CA">
        <w:rPr>
          <w:rStyle w:val="Jemnzvraznenie"/>
          <w:lang w:val="en-GB"/>
        </w:rPr>
        <w:t xml:space="preserve"> topics</w:t>
      </w:r>
      <w:r w:rsidR="008E7FB8" w:rsidRPr="00D950CA">
        <w:rPr>
          <w:rStyle w:val="Jemnzvraznenie"/>
          <w:lang w:val="en-GB"/>
        </w:rPr>
        <w:t xml:space="preserve"> </w:t>
      </w:r>
      <w:r w:rsidR="00136E8E" w:rsidRPr="00D950CA">
        <w:rPr>
          <w:rStyle w:val="Jemnzvraznenie"/>
          <w:lang w:val="en-GB"/>
        </w:rPr>
        <w:t>will be</w:t>
      </w:r>
      <w:r w:rsidR="00136E8E" w:rsidRPr="00D950CA">
        <w:rPr>
          <w:rFonts w:ascii="Calibri" w:eastAsia="Calibri" w:hAnsi="Calibri" w:cs="Times New Roman"/>
          <w:color w:val="000000"/>
          <w:lang w:val="en-GB" w:eastAsia="hr-HR"/>
        </w:rPr>
        <w:t xml:space="preserve"> </w:t>
      </w:r>
      <w:r w:rsidR="00D950CA" w:rsidRPr="00D950CA">
        <w:rPr>
          <w:rStyle w:val="Jemnzvraznenie"/>
          <w:lang w:val="en-GB"/>
        </w:rPr>
        <w:t>analysed</w:t>
      </w:r>
      <w:r w:rsidR="00C75C1B">
        <w:rPr>
          <w:rStyle w:val="Jemnzvraznenie"/>
          <w:lang w:val="en-GB"/>
        </w:rPr>
        <w:t xml:space="preserve">: </w:t>
      </w:r>
    </w:p>
    <w:p w14:paraId="7E2A9914" w14:textId="77777777" w:rsidR="00A51899" w:rsidRDefault="00A51899" w:rsidP="00C75C1B">
      <w:pPr>
        <w:spacing w:after="0"/>
        <w:jc w:val="both"/>
        <w:rPr>
          <w:rStyle w:val="Intenzvnezvraznenie"/>
          <w:lang w:val="en-GB"/>
        </w:rPr>
      </w:pPr>
    </w:p>
    <w:p w14:paraId="433F894E" w14:textId="77777777" w:rsidR="00A51899" w:rsidRDefault="00A51899" w:rsidP="00C75C1B">
      <w:pPr>
        <w:spacing w:after="0"/>
        <w:jc w:val="both"/>
        <w:rPr>
          <w:rStyle w:val="Intenzvnezvraznenie"/>
          <w:lang w:val="en-GB"/>
        </w:rPr>
      </w:pPr>
    </w:p>
    <w:p w14:paraId="778344AF" w14:textId="77777777" w:rsidR="00C75C1B" w:rsidRDefault="0069597F" w:rsidP="00C75C1B">
      <w:pPr>
        <w:spacing w:after="0"/>
        <w:jc w:val="both"/>
        <w:rPr>
          <w:rStyle w:val="Jemnzvraznenie"/>
          <w:lang w:val="en-GB"/>
        </w:rPr>
      </w:pPr>
      <w:r w:rsidRPr="00C03B1A">
        <w:rPr>
          <w:rStyle w:val="Intenzvnezvraznenie"/>
          <w:lang w:val="en-GB"/>
        </w:rPr>
        <w:t>2017 Zero waste management</w:t>
      </w:r>
      <w:r w:rsidR="006B403A" w:rsidRPr="00C03B1A">
        <w:rPr>
          <w:rStyle w:val="Intenzvnezvraznenie"/>
          <w:lang w:val="en-GB"/>
        </w:rPr>
        <w:t xml:space="preserve"> </w:t>
      </w:r>
      <w:r w:rsidR="006B403A" w:rsidRPr="00C03B1A">
        <w:rPr>
          <w:rStyle w:val="Jemnzvraznenie"/>
          <w:lang w:val="en-GB"/>
        </w:rPr>
        <w:t xml:space="preserve">(now available as on-line </w:t>
      </w:r>
      <w:r w:rsidR="00C75C1B">
        <w:rPr>
          <w:rStyle w:val="Jemnzvraznenie"/>
          <w:lang w:val="en-GB"/>
        </w:rPr>
        <w:t>c</w:t>
      </w:r>
      <w:r w:rsidR="006B403A" w:rsidRPr="00C03B1A">
        <w:rPr>
          <w:rStyle w:val="Jemnzvraznenie"/>
          <w:lang w:val="en-GB"/>
        </w:rPr>
        <w:t xml:space="preserve">ourse at </w:t>
      </w:r>
      <w:hyperlink r:id="rId13" w:history="1">
        <w:r w:rsidR="006B403A" w:rsidRPr="00715236">
          <w:rPr>
            <w:rStyle w:val="Hypertextovprepojenie"/>
            <w:i/>
            <w:lang w:val="en-GB"/>
          </w:rPr>
          <w:t>https://dim-esee.eu/online-course-2017/</w:t>
        </w:r>
      </w:hyperlink>
      <w:r w:rsidR="006B403A" w:rsidRPr="00C03B1A">
        <w:rPr>
          <w:rStyle w:val="Jemnzvraznenie"/>
          <w:lang w:val="en-GB"/>
        </w:rPr>
        <w:t>)</w:t>
      </w:r>
    </w:p>
    <w:p w14:paraId="01EED521" w14:textId="77777777" w:rsidR="0069597F" w:rsidRPr="00C03B1A" w:rsidRDefault="0069597F" w:rsidP="00C75C1B">
      <w:pPr>
        <w:spacing w:after="0"/>
        <w:jc w:val="both"/>
        <w:rPr>
          <w:rStyle w:val="Jemnzvraznenie"/>
          <w:lang w:val="en-GB"/>
        </w:rPr>
      </w:pPr>
      <w:r w:rsidRPr="00C03B1A">
        <w:rPr>
          <w:rStyle w:val="Intenzvnezvraznenie"/>
          <w:lang w:val="en-GB"/>
        </w:rPr>
        <w:t>2018 Deep intelligent mining</w:t>
      </w:r>
      <w:r w:rsidR="006B403A" w:rsidRPr="00C03B1A">
        <w:rPr>
          <w:rStyle w:val="Intenzvnezvraznenie"/>
          <w:lang w:val="en-GB"/>
        </w:rPr>
        <w:t xml:space="preserve"> </w:t>
      </w:r>
      <w:r w:rsidR="006B403A" w:rsidRPr="00C03B1A">
        <w:rPr>
          <w:rStyle w:val="Jemnzvraznenie"/>
          <w:lang w:val="en-GB"/>
        </w:rPr>
        <w:t xml:space="preserve">(now available as on-line course at </w:t>
      </w:r>
      <w:hyperlink r:id="rId14" w:history="1">
        <w:r w:rsidR="006B403A" w:rsidRPr="00715236">
          <w:rPr>
            <w:rStyle w:val="Hypertextovprepojenie"/>
            <w:i/>
            <w:lang w:val="en-GB"/>
          </w:rPr>
          <w:t>https://dim-esee.eu/online-course-2018/</w:t>
        </w:r>
      </w:hyperlink>
      <w:r w:rsidR="006B403A" w:rsidRPr="00C03B1A">
        <w:rPr>
          <w:rStyle w:val="Jemnzvraznenie"/>
          <w:lang w:val="en-GB"/>
        </w:rPr>
        <w:t>)</w:t>
      </w:r>
    </w:p>
    <w:p w14:paraId="427307AA" w14:textId="43783A83" w:rsidR="0069597F" w:rsidRPr="00C03B1A" w:rsidRDefault="0069597F" w:rsidP="0069597F">
      <w:pPr>
        <w:spacing w:after="0"/>
        <w:jc w:val="both"/>
        <w:rPr>
          <w:rStyle w:val="Intenzvnezvraznenie"/>
          <w:lang w:val="en-GB"/>
        </w:rPr>
      </w:pPr>
      <w:r w:rsidRPr="00C03B1A">
        <w:rPr>
          <w:rStyle w:val="Intenzvnezvraznenie"/>
          <w:lang w:val="en-GB"/>
        </w:rPr>
        <w:t>2019 Small mining sites</w:t>
      </w:r>
      <w:r w:rsidR="004840E7">
        <w:rPr>
          <w:rStyle w:val="Intenzvnezvraznenie"/>
          <w:lang w:val="en-GB"/>
        </w:rPr>
        <w:t xml:space="preserve"> – Innovation in mining</w:t>
      </w:r>
      <w:r w:rsidR="006B403A" w:rsidRPr="00C03B1A">
        <w:rPr>
          <w:rStyle w:val="Intenzvnezvraznenie"/>
          <w:lang w:val="en-GB"/>
        </w:rPr>
        <w:t xml:space="preserve"> </w:t>
      </w:r>
      <w:r w:rsidR="006B403A" w:rsidRPr="00C03B1A">
        <w:rPr>
          <w:rStyle w:val="Jemnzvraznenie"/>
          <w:lang w:val="en-GB"/>
        </w:rPr>
        <w:t>(14</w:t>
      </w:r>
      <w:r w:rsidR="006B403A" w:rsidRPr="00C03B1A">
        <w:rPr>
          <w:rStyle w:val="Jemnzvraznenie"/>
          <w:vertAlign w:val="superscript"/>
          <w:lang w:val="en-GB"/>
        </w:rPr>
        <w:t>th</w:t>
      </w:r>
      <w:r w:rsidR="006B403A" w:rsidRPr="00C03B1A">
        <w:rPr>
          <w:rStyle w:val="Jemnzvraznenie"/>
          <w:lang w:val="en-GB"/>
        </w:rPr>
        <w:t xml:space="preserve"> – 19</w:t>
      </w:r>
      <w:r w:rsidR="006B403A" w:rsidRPr="00C03B1A">
        <w:rPr>
          <w:rStyle w:val="Jemnzvraznenie"/>
          <w:vertAlign w:val="superscript"/>
          <w:lang w:val="en-GB"/>
        </w:rPr>
        <w:t>th</w:t>
      </w:r>
      <w:r w:rsidR="006B403A" w:rsidRPr="00C03B1A">
        <w:rPr>
          <w:rStyle w:val="Jemnzvraznenie"/>
          <w:lang w:val="en-GB"/>
        </w:rPr>
        <w:t xml:space="preserve"> October</w:t>
      </w:r>
      <w:r w:rsidR="00C03B1A" w:rsidRPr="00C03B1A">
        <w:rPr>
          <w:rStyle w:val="Jemnzvraznenie"/>
          <w:lang w:val="en-GB"/>
        </w:rPr>
        <w:t xml:space="preserve"> 2019</w:t>
      </w:r>
      <w:r w:rsidR="006B403A" w:rsidRPr="00C03B1A">
        <w:rPr>
          <w:rStyle w:val="Jemnzvraznenie"/>
          <w:lang w:val="en-GB"/>
        </w:rPr>
        <w:t xml:space="preserve">, IUC Dubrovnik, </w:t>
      </w:r>
      <w:r w:rsidR="00C03B1A" w:rsidRPr="00C03B1A">
        <w:rPr>
          <w:rStyle w:val="Jemnzvraznenie"/>
          <w:lang w:val="en-GB"/>
        </w:rPr>
        <w:t>soon</w:t>
      </w:r>
      <w:r w:rsidR="006B403A" w:rsidRPr="00C03B1A">
        <w:rPr>
          <w:rStyle w:val="Jemnzvraznenie"/>
          <w:lang w:val="en-GB"/>
        </w:rPr>
        <w:t xml:space="preserve"> at </w:t>
      </w:r>
      <w:hyperlink r:id="rId15" w:history="1">
        <w:r w:rsidR="00C03B1A" w:rsidRPr="00715236">
          <w:rPr>
            <w:rStyle w:val="Hypertextovprepojenie"/>
            <w:i/>
            <w:lang w:val="en-GB"/>
          </w:rPr>
          <w:t>https://dim-esee.eu/</w:t>
        </w:r>
      </w:hyperlink>
      <w:r w:rsidR="00C03B1A" w:rsidRPr="00C03B1A">
        <w:rPr>
          <w:rStyle w:val="Jemnzvraznenie"/>
          <w:lang w:val="en-GB"/>
        </w:rPr>
        <w:t>)</w:t>
      </w:r>
    </w:p>
    <w:p w14:paraId="51F9D2D6" w14:textId="47603BCE" w:rsidR="0069597F" w:rsidRPr="00C03B1A" w:rsidRDefault="0069597F" w:rsidP="0069597F">
      <w:pPr>
        <w:spacing w:after="240"/>
        <w:jc w:val="both"/>
        <w:rPr>
          <w:rStyle w:val="Intenzvnezvraznenie"/>
          <w:lang w:val="en-GB"/>
        </w:rPr>
      </w:pPr>
      <w:r w:rsidRPr="00C03B1A">
        <w:rPr>
          <w:rStyle w:val="Intenzvnezvraznenie"/>
          <w:lang w:val="en-GB"/>
        </w:rPr>
        <w:t xml:space="preserve">2020 </w:t>
      </w:r>
      <w:r w:rsidR="004840E7">
        <w:rPr>
          <w:rStyle w:val="Intenzvnezvraznenie"/>
          <w:lang w:val="en-GB"/>
        </w:rPr>
        <w:t>Small mining sites – Innovation in exploitation and processing</w:t>
      </w:r>
      <w:r w:rsidR="00C03B1A" w:rsidRPr="00C03B1A">
        <w:rPr>
          <w:rStyle w:val="Intenzvnezvraznenie"/>
          <w:lang w:val="en-GB"/>
        </w:rPr>
        <w:t xml:space="preserve"> </w:t>
      </w:r>
      <w:r w:rsidR="00C03B1A" w:rsidRPr="00C03B1A">
        <w:rPr>
          <w:rStyle w:val="Jemnzvraznenie"/>
          <w:lang w:val="en-GB"/>
        </w:rPr>
        <w:t>(12</w:t>
      </w:r>
      <w:r w:rsidR="00C03B1A" w:rsidRPr="00C03B1A">
        <w:rPr>
          <w:rStyle w:val="Jemnzvraznenie"/>
          <w:vertAlign w:val="superscript"/>
          <w:lang w:val="en-GB"/>
        </w:rPr>
        <w:t>th</w:t>
      </w:r>
      <w:r w:rsidR="00C03B1A" w:rsidRPr="00C03B1A">
        <w:rPr>
          <w:rStyle w:val="Jemnzvraznenie"/>
          <w:lang w:val="en-GB"/>
        </w:rPr>
        <w:t xml:space="preserve"> – 1</w:t>
      </w:r>
      <w:r w:rsidR="00CA02D9">
        <w:rPr>
          <w:rStyle w:val="Jemnzvraznenie"/>
          <w:lang w:val="en-GB"/>
        </w:rPr>
        <w:t>6</w:t>
      </w:r>
      <w:r w:rsidR="00C03B1A" w:rsidRPr="00C03B1A">
        <w:rPr>
          <w:rStyle w:val="Jemnzvraznenie"/>
          <w:vertAlign w:val="superscript"/>
          <w:lang w:val="en-GB"/>
        </w:rPr>
        <w:t>th</w:t>
      </w:r>
      <w:r w:rsidR="00C03B1A" w:rsidRPr="00C03B1A">
        <w:rPr>
          <w:rStyle w:val="Jemnzvraznenie"/>
          <w:lang w:val="en-GB"/>
        </w:rPr>
        <w:t xml:space="preserve"> October, IUC Dubrovnik)</w:t>
      </w:r>
    </w:p>
    <w:p w14:paraId="781A308F" w14:textId="77777777" w:rsidR="004461BA" w:rsidRPr="00374EF5" w:rsidRDefault="004461BA" w:rsidP="009C3A45">
      <w:pPr>
        <w:shd w:val="clear" w:color="auto" w:fill="DEEAF6" w:themeFill="accent5" w:themeFillTint="33"/>
        <w:spacing w:after="240"/>
        <w:jc w:val="both"/>
        <w:rPr>
          <w:rStyle w:val="Nadpis1Char"/>
          <w:lang w:val="en-GB"/>
        </w:rPr>
      </w:pPr>
      <w:r w:rsidRPr="00374EF5">
        <w:rPr>
          <w:rStyle w:val="Nadpis1Char"/>
          <w:lang w:val="en-GB"/>
        </w:rPr>
        <w:t xml:space="preserve">How can </w:t>
      </w:r>
      <w:r w:rsidR="00C75C1B">
        <w:rPr>
          <w:rStyle w:val="Nadpis1Char"/>
          <w:lang w:val="en-GB"/>
        </w:rPr>
        <w:t xml:space="preserve">you </w:t>
      </w:r>
      <w:r w:rsidRPr="00374EF5">
        <w:rPr>
          <w:rStyle w:val="Nadpis1Char"/>
          <w:lang w:val="en-GB"/>
        </w:rPr>
        <w:t>participate?</w:t>
      </w:r>
    </w:p>
    <w:p w14:paraId="1FC5CF78" w14:textId="5E3B0CCA" w:rsidR="004461BA" w:rsidRPr="00374EF5" w:rsidRDefault="004461BA" w:rsidP="004461BA">
      <w:pPr>
        <w:pStyle w:val="Odsekzoznamu"/>
        <w:numPr>
          <w:ilvl w:val="0"/>
          <w:numId w:val="10"/>
        </w:numPr>
        <w:spacing w:after="240"/>
        <w:jc w:val="both"/>
        <w:rPr>
          <w:rStyle w:val="Jemnzvraznenie"/>
          <w:lang w:val="en-GB"/>
        </w:rPr>
      </w:pPr>
      <w:r w:rsidRPr="00374EF5">
        <w:rPr>
          <w:rStyle w:val="Jemnzvraznenie"/>
          <w:lang w:val="en-GB"/>
        </w:rPr>
        <w:t xml:space="preserve">Give your </w:t>
      </w:r>
      <w:r w:rsidRPr="00374EF5">
        <w:rPr>
          <w:rStyle w:val="Intenzvnezvraznenie"/>
          <w:lang w:val="en-GB"/>
        </w:rPr>
        <w:t>valuable input</w:t>
      </w:r>
      <w:r w:rsidRPr="00374EF5">
        <w:rPr>
          <w:rStyle w:val="Jemnzvraznenie"/>
          <w:lang w:val="en-GB"/>
        </w:rPr>
        <w:t xml:space="preserve"> and participate in creation of school programme</w:t>
      </w:r>
      <w:r w:rsidR="00715236">
        <w:rPr>
          <w:rStyle w:val="Jemnzvraznenie"/>
          <w:lang w:val="en-GB"/>
        </w:rPr>
        <w:t xml:space="preserve"> by filling in the </w:t>
      </w:r>
      <w:hyperlink r:id="rId16" w:history="1">
        <w:r w:rsidR="00715236" w:rsidRPr="00715236">
          <w:rPr>
            <w:rStyle w:val="Hypertextovprepojenie"/>
            <w:b/>
            <w:i/>
            <w:lang w:val="en-GB"/>
          </w:rPr>
          <w:t>questionnaire</w:t>
        </w:r>
      </w:hyperlink>
      <w:r w:rsidR="00715236">
        <w:rPr>
          <w:rStyle w:val="Jemnzvraznenie"/>
          <w:lang w:val="en-GB"/>
        </w:rPr>
        <w:t xml:space="preserve"> </w:t>
      </w:r>
      <w:r w:rsidRPr="00374EF5">
        <w:rPr>
          <w:rStyle w:val="Jemnzvraznenie"/>
          <w:lang w:val="en-GB"/>
        </w:rPr>
        <w:t xml:space="preserve">and join us at </w:t>
      </w:r>
      <w:r w:rsidR="00CA02D9">
        <w:rPr>
          <w:rStyle w:val="Jemnzvraznenie"/>
          <w:lang w:val="en-GB"/>
        </w:rPr>
        <w:t>on-line</w:t>
      </w:r>
      <w:r w:rsidRPr="00374EF5">
        <w:rPr>
          <w:rStyle w:val="Jemnzvraznenie"/>
          <w:lang w:val="en-GB"/>
        </w:rPr>
        <w:t xml:space="preserve"> industry workshop</w:t>
      </w:r>
      <w:r w:rsidR="003E6E5D" w:rsidRPr="00374EF5">
        <w:rPr>
          <w:lang w:val="en-GB"/>
        </w:rPr>
        <w:t xml:space="preserve"> </w:t>
      </w:r>
      <w:r w:rsidR="00CA02D9">
        <w:rPr>
          <w:rStyle w:val="Jemnzvraznenie"/>
          <w:lang w:val="en-GB"/>
        </w:rPr>
        <w:t>June</w:t>
      </w:r>
      <w:r w:rsidR="003E6E5D" w:rsidRPr="00374EF5">
        <w:rPr>
          <w:rStyle w:val="Jemnzvraznenie"/>
          <w:lang w:val="en-GB"/>
        </w:rPr>
        <w:t xml:space="preserve"> 1</w:t>
      </w:r>
      <w:r w:rsidR="00CA02D9">
        <w:rPr>
          <w:rStyle w:val="Jemnzvraznenie"/>
          <w:lang w:val="en-GB"/>
        </w:rPr>
        <w:t>8</w:t>
      </w:r>
      <w:r w:rsidR="003E6E5D" w:rsidRPr="00374EF5">
        <w:rPr>
          <w:rStyle w:val="Jemnzvraznenie"/>
          <w:vertAlign w:val="superscript"/>
          <w:lang w:val="en-GB"/>
        </w:rPr>
        <w:t>th</w:t>
      </w:r>
      <w:r w:rsidR="003E6E5D" w:rsidRPr="00374EF5">
        <w:rPr>
          <w:rStyle w:val="Jemnzvraznenie"/>
          <w:lang w:val="en-GB"/>
        </w:rPr>
        <w:t xml:space="preserve"> 20</w:t>
      </w:r>
      <w:r w:rsidR="00CA02D9">
        <w:rPr>
          <w:rStyle w:val="Jemnzvraznenie"/>
          <w:lang w:val="en-GB"/>
        </w:rPr>
        <w:t>20</w:t>
      </w:r>
    </w:p>
    <w:p w14:paraId="02B4E944" w14:textId="7EBA0C36" w:rsidR="004461BA" w:rsidRPr="00374EF5" w:rsidRDefault="004461BA" w:rsidP="004461BA">
      <w:pPr>
        <w:pStyle w:val="Odsekzoznamu"/>
        <w:numPr>
          <w:ilvl w:val="0"/>
          <w:numId w:val="10"/>
        </w:numPr>
        <w:spacing w:after="240"/>
        <w:jc w:val="both"/>
        <w:rPr>
          <w:rStyle w:val="Jemnzvraznenie"/>
          <w:lang w:val="en-GB"/>
        </w:rPr>
      </w:pPr>
      <w:r w:rsidRPr="00374EF5">
        <w:rPr>
          <w:rStyle w:val="Intenzvnezvraznenie"/>
          <w:lang w:val="en-GB"/>
        </w:rPr>
        <w:t>Prepare a case</w:t>
      </w:r>
      <w:r w:rsidR="00820F28">
        <w:rPr>
          <w:rStyle w:val="Intenzvnezvraznenie"/>
          <w:lang w:val="en-GB"/>
        </w:rPr>
        <w:t xml:space="preserve"> </w:t>
      </w:r>
      <w:r w:rsidRPr="00374EF5">
        <w:rPr>
          <w:rStyle w:val="Intenzvnezvraznenie"/>
          <w:lang w:val="en-GB"/>
        </w:rPr>
        <w:t>study</w:t>
      </w:r>
      <w:r w:rsidRPr="00374EF5">
        <w:rPr>
          <w:rStyle w:val="Jemnzvraznenie"/>
          <w:lang w:val="en-GB"/>
        </w:rPr>
        <w:t xml:space="preserve"> for school attendees</w:t>
      </w:r>
      <w:r w:rsidR="003E6E5D" w:rsidRPr="00374EF5">
        <w:rPr>
          <w:rStyle w:val="Jemnzvraznenie"/>
          <w:lang w:val="en-GB"/>
        </w:rPr>
        <w:t xml:space="preserve"> </w:t>
      </w:r>
    </w:p>
    <w:p w14:paraId="716591CB" w14:textId="77777777" w:rsidR="004461BA" w:rsidRPr="00374EF5" w:rsidRDefault="004461BA" w:rsidP="004461BA">
      <w:pPr>
        <w:pStyle w:val="Odsekzoznamu"/>
        <w:numPr>
          <w:ilvl w:val="0"/>
          <w:numId w:val="10"/>
        </w:numPr>
        <w:spacing w:after="240"/>
        <w:jc w:val="both"/>
        <w:rPr>
          <w:rStyle w:val="Jemnzvraznenie"/>
          <w:lang w:val="en-GB"/>
        </w:rPr>
      </w:pPr>
      <w:r w:rsidRPr="00374EF5">
        <w:rPr>
          <w:rStyle w:val="Jemnzvraznenie"/>
          <w:lang w:val="en-GB"/>
        </w:rPr>
        <w:t xml:space="preserve">Become a </w:t>
      </w:r>
      <w:r w:rsidRPr="00374EF5">
        <w:rPr>
          <w:rStyle w:val="Intenzvnezvraznenie"/>
          <w:lang w:val="en-GB"/>
        </w:rPr>
        <w:t>school lecturer</w:t>
      </w:r>
      <w:r w:rsidRPr="00374EF5">
        <w:rPr>
          <w:rStyle w:val="Jemnzvraznenie"/>
          <w:lang w:val="en-GB"/>
        </w:rPr>
        <w:t xml:space="preserve"> </w:t>
      </w:r>
    </w:p>
    <w:p w14:paraId="60970C83" w14:textId="4273685B" w:rsidR="004461BA" w:rsidRPr="00C75C1B" w:rsidRDefault="004461BA" w:rsidP="004461BA">
      <w:pPr>
        <w:pStyle w:val="Odsekzoznamu"/>
        <w:numPr>
          <w:ilvl w:val="0"/>
          <w:numId w:val="10"/>
        </w:numPr>
        <w:spacing w:after="240"/>
        <w:jc w:val="both"/>
        <w:rPr>
          <w:rStyle w:val="Jemnzvraznenie"/>
          <w:i w:val="0"/>
          <w:lang w:val="en-GB"/>
        </w:rPr>
      </w:pPr>
      <w:r w:rsidRPr="00374EF5">
        <w:rPr>
          <w:rStyle w:val="Jemnzvraznenie"/>
          <w:lang w:val="en-GB"/>
        </w:rPr>
        <w:t xml:space="preserve">Apply as </w:t>
      </w:r>
      <w:r w:rsidRPr="00374EF5">
        <w:rPr>
          <w:rStyle w:val="Intenzvnezvraznenie"/>
          <w:lang w:val="en-GB"/>
        </w:rPr>
        <w:t>school attendee</w:t>
      </w:r>
      <w:r w:rsidRPr="00374EF5">
        <w:rPr>
          <w:rStyle w:val="Jemnzvraznenie"/>
          <w:lang w:val="en-GB"/>
        </w:rPr>
        <w:t xml:space="preserve"> via </w:t>
      </w:r>
      <w:hyperlink r:id="rId17" w:history="1">
        <w:r w:rsidRPr="00C75C1B">
          <w:rPr>
            <w:rStyle w:val="Hypertextovprepojenie"/>
            <w:i/>
            <w:lang w:val="en-GB"/>
          </w:rPr>
          <w:t>https://dim-esee.eu</w:t>
        </w:r>
      </w:hyperlink>
    </w:p>
    <w:p w14:paraId="7647361C" w14:textId="77777777" w:rsidR="00CA02D9" w:rsidRDefault="004461BA" w:rsidP="004461BA">
      <w:pPr>
        <w:pStyle w:val="Odsekzoznamu"/>
        <w:numPr>
          <w:ilvl w:val="0"/>
          <w:numId w:val="10"/>
        </w:numPr>
        <w:spacing w:after="240"/>
        <w:jc w:val="both"/>
        <w:rPr>
          <w:rStyle w:val="Jemnzvraznenie"/>
          <w:lang w:val="en-GB"/>
        </w:rPr>
      </w:pPr>
      <w:r w:rsidRPr="00374EF5">
        <w:rPr>
          <w:rStyle w:val="Jemnzvraznenie"/>
          <w:lang w:val="en-GB"/>
        </w:rPr>
        <w:t xml:space="preserve">Apply as </w:t>
      </w:r>
      <w:r w:rsidRPr="00374EF5">
        <w:rPr>
          <w:rStyle w:val="Nadpis4Char"/>
          <w:lang w:val="en-GB"/>
        </w:rPr>
        <w:t>attendee of our on-line course</w:t>
      </w:r>
      <w:r w:rsidR="00601319">
        <w:rPr>
          <w:rStyle w:val="Nadpis4Char"/>
          <w:lang w:val="en-GB"/>
        </w:rPr>
        <w:t>s</w:t>
      </w:r>
      <w:r w:rsidRPr="00374EF5">
        <w:rPr>
          <w:rStyle w:val="Jemnzvraznenie"/>
          <w:lang w:val="en-GB"/>
        </w:rPr>
        <w:t xml:space="preserve"> at </w:t>
      </w:r>
    </w:p>
    <w:p w14:paraId="48206B80" w14:textId="57E71B83" w:rsidR="00CA02D9" w:rsidRPr="00CA02D9" w:rsidRDefault="00BB0ADE" w:rsidP="00CA02D9">
      <w:pPr>
        <w:pStyle w:val="Odsekzoznamu"/>
        <w:spacing w:after="240"/>
        <w:jc w:val="both"/>
        <w:rPr>
          <w:i/>
          <w:iCs/>
          <w:color w:val="808080" w:themeColor="text1" w:themeTint="7F"/>
          <w:lang w:val="en-GB"/>
        </w:rPr>
      </w:pPr>
      <w:hyperlink r:id="rId18" w:history="1">
        <w:r w:rsidR="00CA02D9" w:rsidRPr="005C6267">
          <w:rPr>
            <w:rStyle w:val="Hypertextovprepojenie"/>
          </w:rPr>
          <w:t>https://dim-esee.eu/online-course-2019/</w:t>
        </w:r>
      </w:hyperlink>
    </w:p>
    <w:p w14:paraId="1DC7E06C" w14:textId="1ABB346F" w:rsidR="004461BA" w:rsidRPr="00374EF5" w:rsidRDefault="00BB0ADE" w:rsidP="00CA02D9">
      <w:pPr>
        <w:pStyle w:val="Odsekzoznamu"/>
        <w:spacing w:after="240"/>
        <w:jc w:val="both"/>
        <w:rPr>
          <w:rStyle w:val="Jemnzvraznenie"/>
          <w:lang w:val="en-GB"/>
        </w:rPr>
      </w:pPr>
      <w:hyperlink r:id="rId19" w:history="1">
        <w:r w:rsidR="004461BA" w:rsidRPr="00C75C1B">
          <w:rPr>
            <w:rStyle w:val="Hypertextovprepojenie"/>
            <w:i/>
            <w:lang w:val="en-GB"/>
          </w:rPr>
          <w:t>https://dim-esee.eu/online-course-2018/</w:t>
        </w:r>
      </w:hyperlink>
      <w:r w:rsidR="004461BA" w:rsidRPr="00374EF5">
        <w:rPr>
          <w:rStyle w:val="Jemnzvraznenie"/>
          <w:lang w:val="en-GB"/>
        </w:rPr>
        <w:t xml:space="preserve"> </w:t>
      </w:r>
      <w:hyperlink r:id="rId20" w:history="1">
        <w:r w:rsidR="00CA02D9" w:rsidRPr="005C6267">
          <w:rPr>
            <w:rStyle w:val="Hypertextovprepojenie"/>
            <w:i/>
            <w:lang w:val="en-GB"/>
          </w:rPr>
          <w:t>https://dim-esee.eu/online-course-2017/</w:t>
        </w:r>
      </w:hyperlink>
    </w:p>
    <w:p w14:paraId="17F9591E" w14:textId="77777777" w:rsidR="003E6E5D" w:rsidRPr="00374EF5" w:rsidRDefault="003E6E5D" w:rsidP="00715236">
      <w:pPr>
        <w:pStyle w:val="Odsekzoznamu"/>
        <w:numPr>
          <w:ilvl w:val="0"/>
          <w:numId w:val="10"/>
        </w:numPr>
        <w:spacing w:after="240"/>
        <w:rPr>
          <w:rStyle w:val="Jemnzvraznenie"/>
          <w:lang w:val="en-GB"/>
        </w:rPr>
      </w:pPr>
      <w:r w:rsidRPr="00374EF5">
        <w:rPr>
          <w:rStyle w:val="Jemnzvraznenie"/>
          <w:lang w:val="en-GB"/>
        </w:rPr>
        <w:t xml:space="preserve">Become a </w:t>
      </w:r>
      <w:r w:rsidRPr="00374EF5">
        <w:rPr>
          <w:rStyle w:val="Intenzvnezvraznenie"/>
          <w:lang w:val="en-GB"/>
        </w:rPr>
        <w:t>sponsor</w:t>
      </w:r>
      <w:r w:rsidRPr="00374EF5">
        <w:rPr>
          <w:rStyle w:val="Jemnzvraznenie"/>
          <w:lang w:val="en-GB"/>
        </w:rPr>
        <w:t xml:space="preserve"> (more at </w:t>
      </w:r>
      <w:hyperlink r:id="rId21" w:history="1">
        <w:r w:rsidRPr="00C75C1B">
          <w:rPr>
            <w:rStyle w:val="Hypertextovprepojenie"/>
            <w:i/>
            <w:lang w:val="en-GB"/>
          </w:rPr>
          <w:t>https://dim-esee.eu/become-a-sponsor/</w:t>
        </w:r>
      </w:hyperlink>
      <w:r w:rsidRPr="00374EF5">
        <w:rPr>
          <w:rStyle w:val="Jemnzvraznenie"/>
          <w:lang w:val="en-GB"/>
        </w:rPr>
        <w:t>)</w:t>
      </w:r>
    </w:p>
    <w:p w14:paraId="5F141AFA" w14:textId="77777777" w:rsidR="009C3A45" w:rsidRDefault="009C3A45" w:rsidP="00E77D13">
      <w:pPr>
        <w:rPr>
          <w:rStyle w:val="Nadpis1Char"/>
          <w:shd w:val="clear" w:color="auto" w:fill="DEEAF6" w:themeFill="accent5" w:themeFillTint="33"/>
        </w:rPr>
      </w:pPr>
    </w:p>
    <w:p w14:paraId="53DC8B1F" w14:textId="7CF1B0AF" w:rsidR="00E77D13" w:rsidRPr="00D950CA" w:rsidRDefault="00E77D13" w:rsidP="00E77D13">
      <w:pPr>
        <w:rPr>
          <w:rStyle w:val="Hypertextovprepojenie"/>
          <w:lang w:val="en-GB"/>
        </w:rPr>
      </w:pPr>
      <w:r w:rsidRPr="009C3A45">
        <w:rPr>
          <w:rStyle w:val="Nadpis1Char"/>
          <w:shd w:val="clear" w:color="auto" w:fill="DEEAF6" w:themeFill="accent5" w:themeFillTint="33"/>
        </w:rPr>
        <w:t>Media inquiries</w:t>
      </w:r>
      <w:r w:rsidRPr="009C3A45">
        <w:rPr>
          <w:rStyle w:val="Nadpis1Char"/>
          <w:shd w:val="clear" w:color="auto" w:fill="DEEAF6" w:themeFill="accent5" w:themeFillTint="33"/>
        </w:rPr>
        <w:br/>
      </w:r>
      <w:proofErr w:type="spellStart"/>
      <w:r w:rsidRPr="00D950CA">
        <w:rPr>
          <w:rStyle w:val="Jemnzvraznenie"/>
          <w:lang w:val="en-GB"/>
        </w:rPr>
        <w:t>Vječislav</w:t>
      </w:r>
      <w:proofErr w:type="spellEnd"/>
      <w:r w:rsidRPr="00D950CA">
        <w:rPr>
          <w:rStyle w:val="Jemnzvraznenie"/>
          <w:lang w:val="en-GB"/>
        </w:rPr>
        <w:t xml:space="preserve"> </w:t>
      </w:r>
      <w:proofErr w:type="spellStart"/>
      <w:r w:rsidRPr="00D950CA">
        <w:rPr>
          <w:rStyle w:val="Jemnzvraznenie"/>
          <w:lang w:val="en-GB"/>
        </w:rPr>
        <w:t>Bohanek</w:t>
      </w:r>
      <w:proofErr w:type="spellEnd"/>
      <w:r w:rsidR="00D81EA8" w:rsidRPr="00D950CA">
        <w:rPr>
          <w:rStyle w:val="Jemnzvraznenie"/>
          <w:lang w:val="en-GB"/>
        </w:rPr>
        <w:t xml:space="preserve">, Assist. Prof. </w:t>
      </w:r>
      <w:r w:rsidRPr="00D950CA">
        <w:rPr>
          <w:rStyle w:val="Jemnzvraznenie"/>
          <w:lang w:val="en-GB"/>
        </w:rPr>
        <w:br/>
        <w:t>University of Zagreb</w:t>
      </w:r>
      <w:r w:rsidRPr="00D950CA">
        <w:rPr>
          <w:rStyle w:val="Jemnzvraznenie"/>
          <w:lang w:val="en-GB"/>
        </w:rPr>
        <w:br/>
        <w:t>Faculty of Mining, Geology and Petroleum Engineering</w:t>
      </w:r>
      <w:r w:rsidRPr="00D950CA">
        <w:rPr>
          <w:rStyle w:val="Jemnzvraznenie"/>
          <w:lang w:val="en-GB"/>
        </w:rPr>
        <w:br/>
      </w:r>
      <w:proofErr w:type="spellStart"/>
      <w:r w:rsidRPr="00D950CA">
        <w:rPr>
          <w:rStyle w:val="Jemnzvraznenie"/>
          <w:lang w:val="en-GB"/>
        </w:rPr>
        <w:t>Pierottijeva</w:t>
      </w:r>
      <w:proofErr w:type="spellEnd"/>
      <w:r w:rsidRPr="00D950CA">
        <w:rPr>
          <w:rStyle w:val="Jemnzvraznenie"/>
          <w:lang w:val="en-GB"/>
        </w:rPr>
        <w:t xml:space="preserve"> 6, 10000 Zagreb</w:t>
      </w:r>
      <w:r w:rsidR="00A637EC" w:rsidRPr="00D950CA">
        <w:rPr>
          <w:rStyle w:val="Jemnzvraznenie"/>
          <w:lang w:val="en-GB"/>
        </w:rPr>
        <w:t>, Croatia</w:t>
      </w:r>
      <w:r w:rsidRPr="00D950CA">
        <w:rPr>
          <w:rStyle w:val="Jemnzvraznenie"/>
          <w:lang w:val="en-GB"/>
        </w:rPr>
        <w:br/>
        <w:t>Tel:  +385 1 5535 863</w:t>
      </w:r>
      <w:r w:rsidRPr="00D950CA">
        <w:rPr>
          <w:rStyle w:val="Jemnzvraznenie"/>
          <w:lang w:val="en-GB"/>
        </w:rPr>
        <w:br/>
        <w:t>E-mail:</w:t>
      </w:r>
      <w:r w:rsidRPr="00D950CA">
        <w:rPr>
          <w:lang w:val="en-GB"/>
        </w:rPr>
        <w:t xml:space="preserve"> </w:t>
      </w:r>
      <w:bookmarkStart w:id="3" w:name="_Hlk5788412"/>
      <w:r w:rsidR="005D5C54">
        <w:rPr>
          <w:rStyle w:val="Hypertextovprepojenie"/>
          <w:lang w:val="en-GB"/>
        </w:rPr>
        <w:fldChar w:fldCharType="begin"/>
      </w:r>
      <w:r w:rsidR="005D5C54">
        <w:rPr>
          <w:rStyle w:val="Hypertextovprepojenie"/>
          <w:lang w:val="en-GB"/>
        </w:rPr>
        <w:instrText xml:space="preserve"> HYPERLINK "mailto:vjecislav.bohanek@rgn.hr" </w:instrText>
      </w:r>
      <w:r w:rsidR="005D5C54">
        <w:rPr>
          <w:rStyle w:val="Hypertextovprepojenie"/>
          <w:lang w:val="en-GB"/>
        </w:rPr>
        <w:fldChar w:fldCharType="separate"/>
      </w:r>
      <w:r w:rsidRPr="00D950CA">
        <w:rPr>
          <w:rStyle w:val="Hypertextovprepojenie"/>
          <w:lang w:val="en-GB"/>
        </w:rPr>
        <w:t>vjecislav.bohanek@rgn.hr</w:t>
      </w:r>
      <w:r w:rsidR="005D5C54">
        <w:rPr>
          <w:rStyle w:val="Hypertextovprepojenie"/>
          <w:lang w:val="en-GB"/>
        </w:rPr>
        <w:fldChar w:fldCharType="end"/>
      </w:r>
    </w:p>
    <w:bookmarkEnd w:id="3"/>
    <w:p w14:paraId="4ED1F914" w14:textId="77777777" w:rsidR="008F2322" w:rsidRPr="00D950CA" w:rsidRDefault="008F2322" w:rsidP="00E77D13">
      <w:pPr>
        <w:rPr>
          <w:lang w:val="en-GB"/>
        </w:rPr>
      </w:pPr>
    </w:p>
    <w:p w14:paraId="694FE6FF" w14:textId="77777777" w:rsidR="009C3A45" w:rsidRDefault="00E77D13" w:rsidP="00BD2810">
      <w:pPr>
        <w:rPr>
          <w:rStyle w:val="Hypertextovprepojenie"/>
          <w:lang w:val="en-GB"/>
        </w:rPr>
      </w:pPr>
      <w:r w:rsidRPr="009C3A45">
        <w:rPr>
          <w:rStyle w:val="Nadpis1Char"/>
          <w:shd w:val="clear" w:color="auto" w:fill="DEEAF6" w:themeFill="accent5" w:themeFillTint="33"/>
        </w:rPr>
        <w:t>Project assistant</w:t>
      </w:r>
      <w:r w:rsidRPr="009C3A45">
        <w:rPr>
          <w:rStyle w:val="Nadpis2Char"/>
          <w:shd w:val="clear" w:color="auto" w:fill="DEEAF6" w:themeFill="accent5" w:themeFillTint="33"/>
          <w:lang w:val="en-GB"/>
        </w:rPr>
        <w:br/>
      </w:r>
      <w:proofErr w:type="spellStart"/>
      <w:r w:rsidR="00CC664B" w:rsidRPr="00D950CA">
        <w:rPr>
          <w:rStyle w:val="Jemnzvraznenie"/>
          <w:lang w:val="en-GB"/>
        </w:rPr>
        <w:t>Antonija</w:t>
      </w:r>
      <w:proofErr w:type="spellEnd"/>
      <w:r w:rsidR="00CC664B" w:rsidRPr="00D950CA">
        <w:rPr>
          <w:rStyle w:val="Jemnzvraznenie"/>
          <w:lang w:val="en-GB"/>
        </w:rPr>
        <w:t xml:space="preserve"> </w:t>
      </w:r>
      <w:proofErr w:type="spellStart"/>
      <w:r w:rsidR="00CC664B" w:rsidRPr="00D950CA">
        <w:rPr>
          <w:rStyle w:val="Jemnzvraznenie"/>
          <w:lang w:val="en-GB"/>
        </w:rPr>
        <w:t>Zrno</w:t>
      </w:r>
      <w:proofErr w:type="spellEnd"/>
      <w:r w:rsidRPr="00D950CA">
        <w:rPr>
          <w:rStyle w:val="Jemnzvraznenie"/>
          <w:highlight w:val="green"/>
          <w:lang w:val="en-GB"/>
        </w:rPr>
        <w:br/>
      </w:r>
      <w:r w:rsidRPr="00D950CA">
        <w:rPr>
          <w:rStyle w:val="Jemnzvraznenie"/>
          <w:lang w:val="en-GB"/>
        </w:rPr>
        <w:t>Office for International cooperation and Projects</w:t>
      </w:r>
      <w:r w:rsidRPr="00D950CA">
        <w:rPr>
          <w:rStyle w:val="Jemnzvraznenie"/>
          <w:lang w:val="en-GB"/>
        </w:rPr>
        <w:br/>
        <w:t>University of Zagreb</w:t>
      </w:r>
      <w:r w:rsidRPr="00D950CA">
        <w:rPr>
          <w:rStyle w:val="Jemnzvraznenie"/>
          <w:lang w:val="en-GB"/>
        </w:rPr>
        <w:br/>
        <w:t>Faculty of Mining, Geology and Petroleum Engineering</w:t>
      </w:r>
      <w:r w:rsidRPr="00D950CA">
        <w:rPr>
          <w:rStyle w:val="Jemnzvraznenie"/>
          <w:lang w:val="en-GB"/>
        </w:rPr>
        <w:br/>
      </w:r>
      <w:proofErr w:type="spellStart"/>
      <w:r w:rsidRPr="00D950CA">
        <w:rPr>
          <w:rStyle w:val="Jemnzvraznenie"/>
          <w:lang w:val="en-GB"/>
        </w:rPr>
        <w:t>Pierottijeva</w:t>
      </w:r>
      <w:proofErr w:type="spellEnd"/>
      <w:r w:rsidRPr="00D950CA">
        <w:rPr>
          <w:rStyle w:val="Jemnzvraznenie"/>
          <w:lang w:val="en-GB"/>
        </w:rPr>
        <w:t xml:space="preserve"> 6, 10000 Zagreb</w:t>
      </w:r>
      <w:r w:rsidR="00A637EC" w:rsidRPr="00D950CA">
        <w:rPr>
          <w:rStyle w:val="Jemnzvraznenie"/>
          <w:lang w:val="en-GB"/>
        </w:rPr>
        <w:t>, Croatia</w:t>
      </w:r>
      <w:r w:rsidRPr="00D950CA">
        <w:rPr>
          <w:rStyle w:val="Jemnzvraznenie"/>
          <w:lang w:val="en-GB"/>
        </w:rPr>
        <w:br/>
        <w:t xml:space="preserve">Tel:  +385 1 5535 </w:t>
      </w:r>
      <w:r w:rsidR="00CC664B" w:rsidRPr="00D950CA">
        <w:rPr>
          <w:rStyle w:val="Jemnzvraznenie"/>
          <w:lang w:val="en-GB"/>
        </w:rPr>
        <w:t>729</w:t>
      </w:r>
      <w:r w:rsidRPr="00D950CA">
        <w:rPr>
          <w:rStyle w:val="Jemnzvraznenie"/>
          <w:lang w:val="en-GB"/>
        </w:rPr>
        <w:br/>
        <w:t>E-mail:</w:t>
      </w:r>
      <w:r w:rsidRPr="00D950CA">
        <w:rPr>
          <w:lang w:val="en-GB"/>
        </w:rPr>
        <w:t xml:space="preserve"> </w:t>
      </w:r>
      <w:hyperlink r:id="rId22" w:history="1">
        <w:proofErr w:type="spellStart"/>
        <w:r w:rsidR="00CC664B" w:rsidRPr="00D950CA">
          <w:rPr>
            <w:rStyle w:val="Hypertextovprepojenie"/>
            <w:lang w:val="en-GB"/>
          </w:rPr>
          <w:t>antonija.zrno</w:t>
        </w:r>
        <w:proofErr w:type="spellEnd"/>
        <w:r w:rsidR="00CC664B" w:rsidRPr="00D950CA">
          <w:rPr>
            <w:rStyle w:val="Hypertextovprepojenie"/>
            <w:lang w:val="en-GB"/>
          </w:rPr>
          <w:t xml:space="preserve"> </w:t>
        </w:r>
        <w:r w:rsidRPr="00D950CA">
          <w:rPr>
            <w:rStyle w:val="Hypertextovprepojenie"/>
            <w:lang w:val="en-GB"/>
          </w:rPr>
          <w:t>@rgn.hr</w:t>
        </w:r>
      </w:hyperlink>
    </w:p>
    <w:p w14:paraId="7C468A9C" w14:textId="6DF84A86" w:rsidR="009C3A45" w:rsidRPr="009C3A45" w:rsidRDefault="009C3A45" w:rsidP="00BD2810">
      <w:pPr>
        <w:rPr>
          <w:color w:val="0563C1" w:themeColor="hyperlink"/>
          <w:u w:val="single"/>
          <w:lang w:val="en-GB"/>
        </w:rPr>
        <w:sectPr w:rsidR="009C3A45" w:rsidRPr="009C3A45" w:rsidSect="009C4D95">
          <w:type w:val="continuous"/>
          <w:pgSz w:w="12242" w:h="18722" w:code="281"/>
          <w:pgMar w:top="720" w:right="720" w:bottom="720" w:left="720" w:header="284" w:footer="439" w:gutter="0"/>
          <w:cols w:num="2" w:space="708"/>
          <w:docGrid w:linePitch="360"/>
        </w:sectPr>
      </w:pPr>
      <w:r w:rsidRPr="009C3A45">
        <w:rPr>
          <w:rStyle w:val="Jemnzvraznenie"/>
        </w:rPr>
        <w:t>DIM ESEE</w:t>
      </w:r>
      <w:r>
        <w:rPr>
          <w:lang w:val="en-GB"/>
        </w:rPr>
        <w:t xml:space="preserve"> </w:t>
      </w:r>
      <w:hyperlink r:id="rId23" w:history="1">
        <w:r w:rsidRPr="009C3A45">
          <w:rPr>
            <w:rStyle w:val="Hypertextovprepojenie"/>
            <w:rFonts w:asciiTheme="majorHAnsi" w:hAnsiTheme="majorHAnsi" w:cstheme="majorHAnsi"/>
            <w:i/>
            <w:iCs/>
            <w:lang w:val="en-GB"/>
          </w:rPr>
          <w:t>LinkedIn profile</w:t>
        </w:r>
      </w:hyperlink>
    </w:p>
    <w:p w14:paraId="39408486" w14:textId="77777777" w:rsidR="004461BA" w:rsidRDefault="004461BA">
      <w:pPr>
        <w:rPr>
          <w:rFonts w:asciiTheme="majorHAnsi" w:eastAsiaTheme="majorEastAsia" w:hAnsiTheme="majorHAnsi" w:cstheme="majorBidi"/>
          <w:b/>
          <w:bCs/>
          <w:color w:val="2F5496" w:themeColor="accent1" w:themeShade="BF"/>
          <w:sz w:val="28"/>
          <w:szCs w:val="28"/>
          <w:lang w:val="en-GB"/>
        </w:rPr>
      </w:pPr>
      <w:r>
        <w:rPr>
          <w:lang w:val="en-GB"/>
        </w:rPr>
        <w:br w:type="page"/>
      </w:r>
    </w:p>
    <w:p w14:paraId="7B28DA46" w14:textId="77777777" w:rsidR="0069597F" w:rsidRPr="00D950CA" w:rsidRDefault="0069597F" w:rsidP="0069597F">
      <w:pPr>
        <w:pStyle w:val="Nadpis1"/>
        <w:spacing w:before="0" w:after="240"/>
        <w:rPr>
          <w:lang w:val="en-GB"/>
        </w:rPr>
      </w:pPr>
    </w:p>
    <w:p w14:paraId="694AA836" w14:textId="77777777" w:rsidR="00A637EC" w:rsidRPr="00D950CA" w:rsidRDefault="00A637EC" w:rsidP="009C3A45">
      <w:pPr>
        <w:pStyle w:val="Nadpis1"/>
        <w:shd w:val="clear" w:color="auto" w:fill="DEEAF6" w:themeFill="accent5" w:themeFillTint="33"/>
        <w:spacing w:before="0" w:after="240"/>
        <w:rPr>
          <w:lang w:val="en-GB"/>
        </w:rPr>
      </w:pPr>
      <w:r w:rsidRPr="00D950CA">
        <w:rPr>
          <w:lang w:val="en-GB"/>
        </w:rPr>
        <w:t>P</w:t>
      </w:r>
      <w:r w:rsidR="002720F0">
        <w:rPr>
          <w:lang w:val="en-GB"/>
        </w:rPr>
        <w:t xml:space="preserve">roject consortium </w:t>
      </w:r>
      <w:r w:rsidRPr="00D950CA">
        <w:rPr>
          <w:lang w:val="en-GB"/>
        </w:rPr>
        <w:t>– contact persons</w:t>
      </w:r>
    </w:p>
    <w:tbl>
      <w:tblPr>
        <w:tblStyle w:val="Mriekatabuky"/>
        <w:tblW w:w="0" w:type="auto"/>
        <w:tblLook w:val="04A0" w:firstRow="1" w:lastRow="0" w:firstColumn="1" w:lastColumn="0" w:noHBand="0" w:noVBand="1"/>
      </w:tblPr>
      <w:tblGrid>
        <w:gridCol w:w="3397"/>
        <w:gridCol w:w="5665"/>
      </w:tblGrid>
      <w:tr w:rsidR="00A637EC" w:rsidRPr="00D950CA" w14:paraId="51DC35D7" w14:textId="77777777" w:rsidTr="00715236">
        <w:tc>
          <w:tcPr>
            <w:tcW w:w="3397" w:type="dxa"/>
            <w:shd w:val="clear" w:color="auto" w:fill="D9E2F3" w:themeFill="accent1" w:themeFillTint="33"/>
          </w:tcPr>
          <w:p w14:paraId="70241853" w14:textId="77777777" w:rsidR="00A637EC" w:rsidRPr="00D950CA" w:rsidRDefault="00A637EC" w:rsidP="0069597F">
            <w:pPr>
              <w:spacing w:after="240"/>
              <w:rPr>
                <w:b/>
                <w:lang w:val="en-GB"/>
              </w:rPr>
            </w:pPr>
            <w:r w:rsidRPr="00D950CA">
              <w:rPr>
                <w:b/>
                <w:lang w:val="en-GB"/>
              </w:rPr>
              <w:t>Institution</w:t>
            </w:r>
          </w:p>
        </w:tc>
        <w:tc>
          <w:tcPr>
            <w:tcW w:w="5665" w:type="dxa"/>
            <w:shd w:val="clear" w:color="auto" w:fill="D9E2F3" w:themeFill="accent1" w:themeFillTint="33"/>
          </w:tcPr>
          <w:p w14:paraId="33C619E5" w14:textId="77777777" w:rsidR="00A637EC" w:rsidRPr="00D950CA" w:rsidRDefault="00A637EC" w:rsidP="0069597F">
            <w:pPr>
              <w:spacing w:after="240"/>
              <w:rPr>
                <w:b/>
                <w:lang w:val="en-GB"/>
              </w:rPr>
            </w:pPr>
            <w:r w:rsidRPr="00D950CA">
              <w:rPr>
                <w:b/>
                <w:lang w:val="en-GB"/>
              </w:rPr>
              <w:t>Contact person</w:t>
            </w:r>
          </w:p>
        </w:tc>
      </w:tr>
      <w:tr w:rsidR="002720F0" w:rsidRPr="00D950CA" w14:paraId="7C659122" w14:textId="77777777" w:rsidTr="00715236">
        <w:tc>
          <w:tcPr>
            <w:tcW w:w="3397" w:type="dxa"/>
            <w:shd w:val="clear" w:color="auto" w:fill="auto"/>
          </w:tcPr>
          <w:p w14:paraId="080A562C" w14:textId="77777777" w:rsidR="00715236" w:rsidRDefault="002720F0" w:rsidP="00715236">
            <w:pPr>
              <w:jc w:val="both"/>
              <w:rPr>
                <w:lang w:val="en-GB"/>
              </w:rPr>
            </w:pPr>
            <w:r w:rsidRPr="002720F0">
              <w:rPr>
                <w:lang w:val="en-GB"/>
              </w:rPr>
              <w:t>University of Zagreb</w:t>
            </w:r>
            <w:r w:rsidR="00715236">
              <w:rPr>
                <w:lang w:val="en-GB"/>
              </w:rPr>
              <w:t>,</w:t>
            </w:r>
          </w:p>
          <w:p w14:paraId="0F987A07" w14:textId="77777777" w:rsidR="002720F0" w:rsidRPr="002720F0" w:rsidRDefault="002720F0" w:rsidP="00715236">
            <w:pPr>
              <w:rPr>
                <w:b/>
                <w:lang w:val="en-GB"/>
              </w:rPr>
            </w:pPr>
            <w:r w:rsidRPr="002720F0">
              <w:rPr>
                <w:iCs/>
              </w:rPr>
              <w:t>Faculty of Mining, Geology and Petroleum Engineering</w:t>
            </w:r>
            <w:r w:rsidRPr="002720F0">
              <w:rPr>
                <w:rStyle w:val="Jemnzvraznenie"/>
                <w:lang w:val="en-GB"/>
              </w:rPr>
              <w:br/>
            </w:r>
          </w:p>
        </w:tc>
        <w:tc>
          <w:tcPr>
            <w:tcW w:w="5665" w:type="dxa"/>
            <w:shd w:val="clear" w:color="auto" w:fill="auto"/>
          </w:tcPr>
          <w:p w14:paraId="678E202E" w14:textId="77777777" w:rsidR="002720F0" w:rsidRPr="002720F0" w:rsidRDefault="002720F0" w:rsidP="002720F0">
            <w:pPr>
              <w:rPr>
                <w:lang w:val="en-GB"/>
              </w:rPr>
            </w:pPr>
            <w:r w:rsidRPr="002720F0">
              <w:rPr>
                <w:lang w:val="en-GB"/>
              </w:rPr>
              <w:t>Vječislav Bohanek</w:t>
            </w:r>
          </w:p>
          <w:p w14:paraId="5275630B" w14:textId="77777777" w:rsidR="00C75C1B" w:rsidRPr="00C75C1B" w:rsidRDefault="00C75C1B" w:rsidP="002720F0">
            <w:pPr>
              <w:rPr>
                <w:color w:val="0563C1" w:themeColor="hyperlink"/>
                <w:u w:val="single"/>
                <w:lang w:val="en-GB"/>
              </w:rPr>
            </w:pPr>
            <w:r w:rsidRPr="00C75C1B">
              <w:rPr>
                <w:iCs/>
              </w:rPr>
              <w:t>Tel:  +385 1 5535 863</w:t>
            </w:r>
            <w:r w:rsidRPr="00D950CA">
              <w:rPr>
                <w:rStyle w:val="Jemnzvraznenie"/>
                <w:lang w:val="en-GB"/>
              </w:rPr>
              <w:br/>
            </w:r>
            <w:r w:rsidRPr="00C75C1B">
              <w:rPr>
                <w:rStyle w:val="Jemnzvraznenie"/>
                <w:i w:val="0"/>
                <w:color w:val="000000" w:themeColor="text1"/>
                <w:lang w:val="en-GB"/>
              </w:rPr>
              <w:t>E-mail:</w:t>
            </w:r>
            <w:r w:rsidRPr="00C75C1B">
              <w:rPr>
                <w:color w:val="000000" w:themeColor="text1"/>
                <w:lang w:val="en-GB"/>
              </w:rPr>
              <w:t xml:space="preserve"> </w:t>
            </w:r>
            <w:hyperlink r:id="rId24" w:history="1">
              <w:r w:rsidRPr="00D950CA">
                <w:rPr>
                  <w:rStyle w:val="Hypertextovprepojenie"/>
                  <w:lang w:val="en-GB"/>
                </w:rPr>
                <w:t>vjecislav.bohanek@rgn.hr</w:t>
              </w:r>
            </w:hyperlink>
          </w:p>
        </w:tc>
      </w:tr>
      <w:tr w:rsidR="00A637EC" w:rsidRPr="00D950CA" w14:paraId="41D351F4" w14:textId="77777777" w:rsidTr="00715236">
        <w:tc>
          <w:tcPr>
            <w:tcW w:w="3397" w:type="dxa"/>
          </w:tcPr>
          <w:p w14:paraId="5F7DB405" w14:textId="77777777" w:rsidR="00A637EC" w:rsidRPr="00D950CA" w:rsidRDefault="00A637EC" w:rsidP="00BD2810">
            <w:pPr>
              <w:rPr>
                <w:lang w:val="en-GB"/>
              </w:rPr>
            </w:pPr>
            <w:proofErr w:type="spellStart"/>
            <w:r w:rsidRPr="00D950CA">
              <w:rPr>
                <w:lang w:val="en-GB"/>
              </w:rPr>
              <w:t>Montanuniversitaet</w:t>
            </w:r>
            <w:proofErr w:type="spellEnd"/>
            <w:r w:rsidRPr="00D950CA">
              <w:rPr>
                <w:lang w:val="en-GB"/>
              </w:rPr>
              <w:t xml:space="preserve"> </w:t>
            </w:r>
            <w:proofErr w:type="spellStart"/>
            <w:r w:rsidRPr="00D950CA">
              <w:rPr>
                <w:lang w:val="en-GB"/>
              </w:rPr>
              <w:t>Leoben</w:t>
            </w:r>
            <w:proofErr w:type="spellEnd"/>
          </w:p>
        </w:tc>
        <w:tc>
          <w:tcPr>
            <w:tcW w:w="5665" w:type="dxa"/>
          </w:tcPr>
          <w:p w14:paraId="15FE15B7" w14:textId="77777777" w:rsidR="00CA02D9" w:rsidRPr="00BA5C83" w:rsidRDefault="00CA02D9" w:rsidP="00CA02D9">
            <w:pPr>
              <w:rPr>
                <w:lang w:val="en-US"/>
              </w:rPr>
            </w:pPr>
            <w:r w:rsidRPr="00BA5C83">
              <w:rPr>
                <w:lang w:val="en-US"/>
              </w:rPr>
              <w:t>Hanno Bertignoll</w:t>
            </w:r>
          </w:p>
          <w:p w14:paraId="4F8BD0BA" w14:textId="4F93C287" w:rsidR="00A637EC" w:rsidRPr="00D950CA" w:rsidRDefault="00CA02D9" w:rsidP="00CA02D9">
            <w:pPr>
              <w:rPr>
                <w:lang w:val="en-GB"/>
              </w:rPr>
            </w:pPr>
            <w:r w:rsidRPr="00BA5C83">
              <w:rPr>
                <w:lang w:val="en-US"/>
              </w:rPr>
              <w:t xml:space="preserve">Resources Innovation Center Leoben </w:t>
            </w:r>
            <w:r w:rsidRPr="00BA5C83">
              <w:rPr>
                <w:lang w:val="en-US"/>
              </w:rPr>
              <w:br/>
              <w:t xml:space="preserve">Franz Josef Strasse 18, 8700 Leoben - Austria </w:t>
            </w:r>
            <w:r w:rsidRPr="00BA5C83">
              <w:rPr>
                <w:lang w:val="en-US"/>
              </w:rPr>
              <w:br/>
            </w:r>
            <w:hyperlink r:id="rId25" w:history="1">
              <w:r w:rsidRPr="00BA5C83">
                <w:rPr>
                  <w:lang w:val="en-US"/>
                </w:rPr>
                <w:t>T</w:t>
              </w:r>
              <w:r>
                <w:rPr>
                  <w:lang w:val="en-US"/>
                </w:rPr>
                <w:t>el:</w:t>
              </w:r>
              <w:r w:rsidRPr="00BA5C83">
                <w:rPr>
                  <w:lang w:val="en-US"/>
                </w:rPr>
                <w:t xml:space="preserve"> +43 3842 402 7615</w:t>
              </w:r>
            </w:hyperlink>
            <w:r w:rsidRPr="00BA5C83">
              <w:rPr>
                <w:lang w:val="en-US"/>
              </w:rPr>
              <w:t xml:space="preserve"> </w:t>
            </w:r>
            <w:r w:rsidRPr="00BA5C83">
              <w:rPr>
                <w:lang w:val="en-US"/>
              </w:rPr>
              <w:br/>
            </w:r>
            <w:r>
              <w:rPr>
                <w:lang w:val="en-US"/>
              </w:rPr>
              <w:t xml:space="preserve">E-mail: </w:t>
            </w:r>
            <w:hyperlink r:id="rId26" w:history="1">
              <w:r w:rsidRPr="00FF2A86">
                <w:rPr>
                  <w:rStyle w:val="Hypertextovprepojenie"/>
                  <w:lang w:val="en-US"/>
                </w:rPr>
                <w:t>hanno.bertignoll@unileoben.ac.at</w:t>
              </w:r>
            </w:hyperlink>
          </w:p>
        </w:tc>
      </w:tr>
      <w:tr w:rsidR="00A637EC" w:rsidRPr="00D950CA" w14:paraId="6D003BA8" w14:textId="77777777" w:rsidTr="00715236">
        <w:tc>
          <w:tcPr>
            <w:tcW w:w="3397" w:type="dxa"/>
          </w:tcPr>
          <w:p w14:paraId="62FBC412" w14:textId="77777777" w:rsidR="00A637EC" w:rsidRPr="00D950CA" w:rsidRDefault="00D515C9" w:rsidP="00BD2810">
            <w:pPr>
              <w:rPr>
                <w:lang w:val="en-GB"/>
              </w:rPr>
            </w:pPr>
            <w:r w:rsidRPr="00D950CA">
              <w:rPr>
                <w:lang w:val="en-GB"/>
              </w:rPr>
              <w:t>AGH University of Science and Technology</w:t>
            </w:r>
          </w:p>
        </w:tc>
        <w:tc>
          <w:tcPr>
            <w:tcW w:w="5665" w:type="dxa"/>
          </w:tcPr>
          <w:p w14:paraId="6F9DDCD9" w14:textId="77777777" w:rsidR="00D515C9" w:rsidRPr="00D950CA" w:rsidRDefault="00D515C9" w:rsidP="00D515C9">
            <w:pPr>
              <w:rPr>
                <w:lang w:val="en-GB"/>
              </w:rPr>
            </w:pPr>
            <w:r w:rsidRPr="00D950CA">
              <w:rPr>
                <w:lang w:val="en-GB"/>
              </w:rPr>
              <w:t>Daniel Saramak</w:t>
            </w:r>
          </w:p>
          <w:p w14:paraId="162E69C5" w14:textId="77777777" w:rsidR="00D515C9" w:rsidRPr="00D950CA" w:rsidRDefault="00D515C9" w:rsidP="00D515C9">
            <w:pPr>
              <w:rPr>
                <w:lang w:val="en-GB"/>
              </w:rPr>
            </w:pPr>
            <w:r w:rsidRPr="00D950CA">
              <w:rPr>
                <w:lang w:val="en-GB"/>
              </w:rPr>
              <w:t>AGH University of Science and Technology</w:t>
            </w:r>
          </w:p>
          <w:p w14:paraId="0D9C64A4" w14:textId="77777777" w:rsidR="00A637EC" w:rsidRPr="00D950CA" w:rsidRDefault="00D515C9" w:rsidP="00D515C9">
            <w:pPr>
              <w:rPr>
                <w:lang w:val="en-GB"/>
              </w:rPr>
            </w:pPr>
            <w:r w:rsidRPr="00D950CA">
              <w:rPr>
                <w:lang w:val="en-GB"/>
              </w:rPr>
              <w:t xml:space="preserve">al. </w:t>
            </w:r>
            <w:proofErr w:type="spellStart"/>
            <w:r w:rsidRPr="00D950CA">
              <w:rPr>
                <w:lang w:val="en-GB"/>
              </w:rPr>
              <w:t>Mickiewicza</w:t>
            </w:r>
            <w:proofErr w:type="spellEnd"/>
            <w:r w:rsidRPr="00D950CA">
              <w:rPr>
                <w:lang w:val="en-GB"/>
              </w:rPr>
              <w:t xml:space="preserve"> 30, 30-059 Kraków, Poland</w:t>
            </w:r>
          </w:p>
          <w:p w14:paraId="43CD924A" w14:textId="77777777" w:rsidR="00D515C9" w:rsidRPr="00D950CA" w:rsidRDefault="00D515C9" w:rsidP="00D515C9">
            <w:pPr>
              <w:rPr>
                <w:lang w:val="en-GB"/>
              </w:rPr>
            </w:pPr>
            <w:r w:rsidRPr="00D950CA">
              <w:rPr>
                <w:lang w:val="en-GB"/>
              </w:rPr>
              <w:t>Tel: +48 12 617 45 59</w:t>
            </w:r>
          </w:p>
          <w:p w14:paraId="4071E8E4" w14:textId="77777777" w:rsidR="00D515C9" w:rsidRPr="00D950CA" w:rsidRDefault="00D515C9" w:rsidP="00D515C9">
            <w:pPr>
              <w:rPr>
                <w:lang w:val="en-GB"/>
              </w:rPr>
            </w:pPr>
            <w:r w:rsidRPr="00D950CA">
              <w:rPr>
                <w:lang w:val="en-GB"/>
              </w:rPr>
              <w:t xml:space="preserve">E-mail: </w:t>
            </w:r>
            <w:hyperlink r:id="rId27" w:history="1">
              <w:r w:rsidRPr="00D950CA">
                <w:rPr>
                  <w:rStyle w:val="Hypertextovprepojenie"/>
                  <w:lang w:val="en-GB"/>
                </w:rPr>
                <w:t>dsaramak@agh.edu.pl</w:t>
              </w:r>
            </w:hyperlink>
          </w:p>
        </w:tc>
      </w:tr>
      <w:tr w:rsidR="00A637EC" w:rsidRPr="00D950CA" w14:paraId="42E593B0" w14:textId="77777777" w:rsidTr="00715236">
        <w:tc>
          <w:tcPr>
            <w:tcW w:w="3397" w:type="dxa"/>
          </w:tcPr>
          <w:p w14:paraId="3CFD8B27" w14:textId="77777777" w:rsidR="00A637EC" w:rsidRPr="00D950CA" w:rsidRDefault="00D515C9" w:rsidP="00BD2810">
            <w:pPr>
              <w:rPr>
                <w:lang w:val="en-GB"/>
              </w:rPr>
            </w:pPr>
            <w:r w:rsidRPr="00D950CA">
              <w:rPr>
                <w:lang w:val="en-GB"/>
              </w:rPr>
              <w:t>Technical University of Kosice, Faculty of Mining, Ecology, Process Control and Geotechnologies</w:t>
            </w:r>
          </w:p>
        </w:tc>
        <w:tc>
          <w:tcPr>
            <w:tcW w:w="5665" w:type="dxa"/>
          </w:tcPr>
          <w:p w14:paraId="65D01907" w14:textId="77777777" w:rsidR="00D515C9" w:rsidRPr="00D950CA" w:rsidRDefault="00D515C9" w:rsidP="00D515C9">
            <w:pPr>
              <w:rPr>
                <w:lang w:val="en-GB"/>
              </w:rPr>
            </w:pPr>
            <w:r w:rsidRPr="00D950CA">
              <w:rPr>
                <w:lang w:val="en-GB"/>
              </w:rPr>
              <w:t>Tomáš Pavlik</w:t>
            </w:r>
          </w:p>
          <w:p w14:paraId="7B5D14C8" w14:textId="77777777" w:rsidR="00D515C9" w:rsidRPr="00D950CA" w:rsidRDefault="00D515C9" w:rsidP="00D515C9">
            <w:pPr>
              <w:rPr>
                <w:lang w:val="en-GB"/>
              </w:rPr>
            </w:pPr>
            <w:r w:rsidRPr="00D950CA">
              <w:rPr>
                <w:lang w:val="en-GB"/>
              </w:rPr>
              <w:t>Technical University of Kosice, Faculty of Mining, Ecology, Process Control and Geotechnologies</w:t>
            </w:r>
          </w:p>
          <w:p w14:paraId="3CF3246F" w14:textId="77777777" w:rsidR="00A637EC" w:rsidRPr="00D950CA" w:rsidRDefault="00D515C9" w:rsidP="00D515C9">
            <w:pPr>
              <w:rPr>
                <w:lang w:val="en-GB"/>
              </w:rPr>
            </w:pPr>
            <w:proofErr w:type="spellStart"/>
            <w:r w:rsidRPr="00D950CA">
              <w:rPr>
                <w:lang w:val="en-GB"/>
              </w:rPr>
              <w:t>Letná</w:t>
            </w:r>
            <w:proofErr w:type="spellEnd"/>
            <w:r w:rsidRPr="00D950CA">
              <w:rPr>
                <w:lang w:val="en-GB"/>
              </w:rPr>
              <w:t xml:space="preserve"> 9, 04200 </w:t>
            </w:r>
            <w:proofErr w:type="spellStart"/>
            <w:r w:rsidRPr="00D950CA">
              <w:rPr>
                <w:lang w:val="en-GB"/>
              </w:rPr>
              <w:t>Košice</w:t>
            </w:r>
            <w:proofErr w:type="spellEnd"/>
            <w:r w:rsidRPr="00D950CA">
              <w:rPr>
                <w:lang w:val="en-GB"/>
              </w:rPr>
              <w:t>, Slovakia</w:t>
            </w:r>
          </w:p>
          <w:p w14:paraId="56C97FD4" w14:textId="77777777" w:rsidR="00D515C9" w:rsidRPr="00D950CA" w:rsidRDefault="00D515C9" w:rsidP="00D515C9">
            <w:pPr>
              <w:rPr>
                <w:lang w:val="en-GB"/>
              </w:rPr>
            </w:pPr>
            <w:r w:rsidRPr="00D950CA">
              <w:rPr>
                <w:lang w:val="en-GB"/>
              </w:rPr>
              <w:t>Tel: +421 55 602 2410</w:t>
            </w:r>
          </w:p>
          <w:p w14:paraId="0B39C920" w14:textId="77777777" w:rsidR="00D515C9" w:rsidRPr="00D950CA" w:rsidRDefault="00D515C9" w:rsidP="00D515C9">
            <w:pPr>
              <w:rPr>
                <w:lang w:val="en-GB"/>
              </w:rPr>
            </w:pPr>
            <w:r w:rsidRPr="00D950CA">
              <w:rPr>
                <w:lang w:val="en-GB"/>
              </w:rPr>
              <w:t xml:space="preserve">E-mail: </w:t>
            </w:r>
            <w:hyperlink r:id="rId28" w:history="1">
              <w:r w:rsidRPr="00D950CA">
                <w:rPr>
                  <w:rStyle w:val="Hypertextovprepojenie"/>
                  <w:lang w:val="en-GB"/>
                </w:rPr>
                <w:t>tomas.pavlik@tuke.sk</w:t>
              </w:r>
            </w:hyperlink>
          </w:p>
        </w:tc>
      </w:tr>
      <w:tr w:rsidR="00A637EC" w:rsidRPr="00D950CA" w14:paraId="6831B130" w14:textId="77777777" w:rsidTr="00715236">
        <w:tc>
          <w:tcPr>
            <w:tcW w:w="3397" w:type="dxa"/>
          </w:tcPr>
          <w:p w14:paraId="7C5F9037" w14:textId="77777777" w:rsidR="00A637EC" w:rsidRPr="00D950CA" w:rsidRDefault="00B47F6B" w:rsidP="00BD2810">
            <w:pPr>
              <w:rPr>
                <w:lang w:val="en-GB"/>
              </w:rPr>
            </w:pPr>
            <w:r w:rsidRPr="00D950CA">
              <w:rPr>
                <w:lang w:val="en-GB"/>
              </w:rPr>
              <w:t>Slovenian National Building and Civil Engineering Institute</w:t>
            </w:r>
          </w:p>
        </w:tc>
        <w:tc>
          <w:tcPr>
            <w:tcW w:w="5665" w:type="dxa"/>
          </w:tcPr>
          <w:p w14:paraId="792C808B" w14:textId="77777777" w:rsidR="00B47F6B" w:rsidRPr="00D950CA" w:rsidRDefault="00B47F6B" w:rsidP="00B47F6B">
            <w:pPr>
              <w:rPr>
                <w:lang w:val="en-GB"/>
              </w:rPr>
            </w:pPr>
            <w:r w:rsidRPr="00D950CA">
              <w:rPr>
                <w:lang w:val="en-GB"/>
              </w:rPr>
              <w:t>Ana Mladenovič</w:t>
            </w:r>
          </w:p>
          <w:p w14:paraId="3B4C4A5C" w14:textId="77777777" w:rsidR="00B47F6B" w:rsidRPr="00D950CA" w:rsidRDefault="00B47F6B" w:rsidP="00B47F6B">
            <w:pPr>
              <w:rPr>
                <w:lang w:val="en-GB"/>
              </w:rPr>
            </w:pPr>
            <w:r w:rsidRPr="00D950CA">
              <w:rPr>
                <w:lang w:val="en-GB"/>
              </w:rPr>
              <w:t>Slovenian National Building and Civil Engineering Institute</w:t>
            </w:r>
          </w:p>
          <w:p w14:paraId="78CD7A9E" w14:textId="77777777" w:rsidR="00A637EC" w:rsidRPr="00D950CA" w:rsidRDefault="00B47F6B" w:rsidP="00B47F6B">
            <w:pPr>
              <w:rPr>
                <w:lang w:val="en-GB"/>
              </w:rPr>
            </w:pPr>
            <w:proofErr w:type="spellStart"/>
            <w:r w:rsidRPr="00D950CA">
              <w:rPr>
                <w:lang w:val="en-GB"/>
              </w:rPr>
              <w:t>Dimičeva</w:t>
            </w:r>
            <w:proofErr w:type="spellEnd"/>
            <w:r w:rsidRPr="00D950CA">
              <w:rPr>
                <w:lang w:val="en-GB"/>
              </w:rPr>
              <w:t xml:space="preserve"> </w:t>
            </w:r>
            <w:proofErr w:type="spellStart"/>
            <w:r w:rsidRPr="00D950CA">
              <w:rPr>
                <w:lang w:val="en-GB"/>
              </w:rPr>
              <w:t>ulica</w:t>
            </w:r>
            <w:proofErr w:type="spellEnd"/>
            <w:r w:rsidRPr="00D950CA">
              <w:rPr>
                <w:lang w:val="en-GB"/>
              </w:rPr>
              <w:t xml:space="preserve"> 12, SI-1000 Ljubljana, Slovenia</w:t>
            </w:r>
          </w:p>
          <w:p w14:paraId="7DE5FF5F" w14:textId="77777777" w:rsidR="00B47F6B" w:rsidRPr="00D950CA" w:rsidRDefault="00B47F6B" w:rsidP="00B47F6B">
            <w:pPr>
              <w:rPr>
                <w:lang w:val="en-GB"/>
              </w:rPr>
            </w:pPr>
            <w:r w:rsidRPr="00D950CA">
              <w:rPr>
                <w:lang w:val="en-GB"/>
              </w:rPr>
              <w:t>Tel: +386 41 788 407</w:t>
            </w:r>
          </w:p>
          <w:p w14:paraId="7B82E900" w14:textId="77777777" w:rsidR="00B47F6B" w:rsidRPr="00D950CA" w:rsidRDefault="00B47F6B" w:rsidP="00B47F6B">
            <w:pPr>
              <w:rPr>
                <w:lang w:val="en-GB"/>
              </w:rPr>
            </w:pPr>
            <w:r w:rsidRPr="00D950CA">
              <w:rPr>
                <w:lang w:val="en-GB"/>
              </w:rPr>
              <w:t xml:space="preserve">E-mail: </w:t>
            </w:r>
            <w:hyperlink r:id="rId29" w:history="1">
              <w:r w:rsidRPr="00D950CA">
                <w:rPr>
                  <w:rStyle w:val="Hypertextovprepojenie"/>
                  <w:lang w:val="en-GB"/>
                </w:rPr>
                <w:t>ana.mladenovic@zag.si</w:t>
              </w:r>
            </w:hyperlink>
          </w:p>
        </w:tc>
      </w:tr>
      <w:tr w:rsidR="00A637EC" w:rsidRPr="00D950CA" w14:paraId="1F7BAE13" w14:textId="77777777" w:rsidTr="00715236">
        <w:tc>
          <w:tcPr>
            <w:tcW w:w="3397" w:type="dxa"/>
          </w:tcPr>
          <w:p w14:paraId="556778F2" w14:textId="77777777" w:rsidR="00B47F6B" w:rsidRPr="00D950CA" w:rsidRDefault="002720F0" w:rsidP="00B47F6B">
            <w:pPr>
              <w:rPr>
                <w:lang w:val="en-GB"/>
              </w:rPr>
            </w:pPr>
            <w:r w:rsidRPr="002720F0">
              <w:rPr>
                <w:lang w:val="en-GB"/>
              </w:rPr>
              <w:t>Dnipro University of Technology</w:t>
            </w:r>
            <w:r w:rsidRPr="00D950CA">
              <w:rPr>
                <w:lang w:val="en-GB"/>
              </w:rPr>
              <w:t xml:space="preserve"> </w:t>
            </w:r>
            <w:r w:rsidR="00B47F6B" w:rsidRPr="00D950CA">
              <w:rPr>
                <w:lang w:val="en-GB"/>
              </w:rPr>
              <w:t xml:space="preserve">(NMU Ukraine) </w:t>
            </w:r>
          </w:p>
          <w:p w14:paraId="7D97B513" w14:textId="77777777" w:rsidR="00A637EC" w:rsidRPr="00D950CA" w:rsidRDefault="00A637EC" w:rsidP="00BD2810">
            <w:pPr>
              <w:rPr>
                <w:lang w:val="en-GB"/>
              </w:rPr>
            </w:pPr>
          </w:p>
        </w:tc>
        <w:tc>
          <w:tcPr>
            <w:tcW w:w="5665" w:type="dxa"/>
          </w:tcPr>
          <w:p w14:paraId="400A9FF3" w14:textId="77777777" w:rsidR="00B47F6B" w:rsidRPr="00D950CA" w:rsidRDefault="00B47F6B" w:rsidP="00B47F6B">
            <w:pPr>
              <w:rPr>
                <w:lang w:val="en-GB"/>
              </w:rPr>
            </w:pPr>
            <w:r w:rsidRPr="00D950CA">
              <w:rPr>
                <w:lang w:val="en-GB"/>
              </w:rPr>
              <w:t xml:space="preserve">Roman </w:t>
            </w:r>
            <w:proofErr w:type="spellStart"/>
            <w:r w:rsidRPr="00D950CA">
              <w:rPr>
                <w:lang w:val="en-GB"/>
              </w:rPr>
              <w:t>Dychkovskyi</w:t>
            </w:r>
            <w:proofErr w:type="spellEnd"/>
          </w:p>
          <w:p w14:paraId="72A70577" w14:textId="77777777" w:rsidR="00B47F6B" w:rsidRPr="00D950CA" w:rsidRDefault="00715236" w:rsidP="00B47F6B">
            <w:pPr>
              <w:rPr>
                <w:lang w:val="en-GB"/>
              </w:rPr>
            </w:pPr>
            <w:r>
              <w:rPr>
                <w:lang w:val="en-GB"/>
              </w:rPr>
              <w:t>Dnipro University of Technology</w:t>
            </w:r>
            <w:r w:rsidR="00B47F6B" w:rsidRPr="00D950CA">
              <w:rPr>
                <w:lang w:val="en-GB"/>
              </w:rPr>
              <w:t xml:space="preserve"> (NMU Ukraine) </w:t>
            </w:r>
          </w:p>
          <w:p w14:paraId="0C899E6B" w14:textId="77777777" w:rsidR="00A637EC" w:rsidRPr="00D950CA" w:rsidRDefault="00B47F6B" w:rsidP="00B47F6B">
            <w:pPr>
              <w:rPr>
                <w:lang w:val="en-GB"/>
              </w:rPr>
            </w:pPr>
            <w:proofErr w:type="spellStart"/>
            <w:r w:rsidRPr="00D950CA">
              <w:rPr>
                <w:lang w:val="en-GB"/>
              </w:rPr>
              <w:t>Dmytra</w:t>
            </w:r>
            <w:proofErr w:type="spellEnd"/>
            <w:r w:rsidRPr="00D950CA">
              <w:rPr>
                <w:lang w:val="en-GB"/>
              </w:rPr>
              <w:t xml:space="preserve"> </w:t>
            </w:r>
            <w:proofErr w:type="spellStart"/>
            <w:r w:rsidRPr="00D950CA">
              <w:rPr>
                <w:lang w:val="en-GB"/>
              </w:rPr>
              <w:t>Yavornytskoho</w:t>
            </w:r>
            <w:proofErr w:type="spellEnd"/>
            <w:r w:rsidRPr="00D950CA">
              <w:rPr>
                <w:lang w:val="en-GB"/>
              </w:rPr>
              <w:t xml:space="preserve"> </w:t>
            </w:r>
            <w:proofErr w:type="spellStart"/>
            <w:r w:rsidRPr="00D950CA">
              <w:rPr>
                <w:lang w:val="en-GB"/>
              </w:rPr>
              <w:t>ave</w:t>
            </w:r>
            <w:proofErr w:type="spellEnd"/>
            <w:r w:rsidRPr="00D950CA">
              <w:rPr>
                <w:lang w:val="en-GB"/>
              </w:rPr>
              <w:t>, 19, 49600 Dnipro</w:t>
            </w:r>
            <w:r w:rsidR="00B0141D" w:rsidRPr="00D950CA">
              <w:rPr>
                <w:lang w:val="en-GB"/>
              </w:rPr>
              <w:t xml:space="preserve">, </w:t>
            </w:r>
            <w:r w:rsidRPr="00D950CA">
              <w:rPr>
                <w:lang w:val="en-GB"/>
              </w:rPr>
              <w:t>Ukraine</w:t>
            </w:r>
          </w:p>
          <w:p w14:paraId="168F2FD6" w14:textId="77777777" w:rsidR="00B47F6B" w:rsidRPr="00D950CA" w:rsidRDefault="00B47F6B" w:rsidP="00B47F6B">
            <w:pPr>
              <w:rPr>
                <w:lang w:val="en-GB"/>
              </w:rPr>
            </w:pPr>
            <w:r w:rsidRPr="00D950CA">
              <w:rPr>
                <w:lang w:val="en-GB"/>
              </w:rPr>
              <w:t>Tel: +380985233306</w:t>
            </w:r>
          </w:p>
          <w:p w14:paraId="0E2AEABB" w14:textId="77777777" w:rsidR="00B47F6B" w:rsidRPr="00D950CA" w:rsidRDefault="00B47F6B" w:rsidP="00B47F6B">
            <w:pPr>
              <w:rPr>
                <w:lang w:val="en-GB"/>
              </w:rPr>
            </w:pPr>
            <w:r w:rsidRPr="00D950CA">
              <w:rPr>
                <w:lang w:val="en-GB"/>
              </w:rPr>
              <w:t xml:space="preserve">E-mail: </w:t>
            </w:r>
            <w:hyperlink r:id="rId30" w:history="1">
              <w:r w:rsidR="002E7551" w:rsidRPr="00D950CA">
                <w:rPr>
                  <w:rStyle w:val="Hypertextovprepojenie"/>
                  <w:lang w:val="en-GB"/>
                </w:rPr>
                <w:t>Dychkovskyi.r.o@nmu.one</w:t>
              </w:r>
            </w:hyperlink>
          </w:p>
        </w:tc>
      </w:tr>
      <w:tr w:rsidR="00B47F6B" w:rsidRPr="00D950CA" w14:paraId="7285B7B4" w14:textId="77777777" w:rsidTr="00715236">
        <w:tc>
          <w:tcPr>
            <w:tcW w:w="3397" w:type="dxa"/>
          </w:tcPr>
          <w:p w14:paraId="66D1D3D6" w14:textId="77777777" w:rsidR="00B47F6B" w:rsidRPr="00D950CA" w:rsidRDefault="00B47F6B" w:rsidP="00B47F6B">
            <w:pPr>
              <w:rPr>
                <w:lang w:val="en-GB"/>
              </w:rPr>
            </w:pPr>
            <w:r w:rsidRPr="00D950CA">
              <w:rPr>
                <w:lang w:val="en-GB"/>
              </w:rPr>
              <w:t>University of Belgrade</w:t>
            </w:r>
            <w:r w:rsidR="002E7551" w:rsidRPr="00D950CA">
              <w:rPr>
                <w:lang w:val="en-GB"/>
              </w:rPr>
              <w:t xml:space="preserve"> </w:t>
            </w:r>
            <w:r w:rsidRPr="00D950CA">
              <w:rPr>
                <w:lang w:val="en-GB"/>
              </w:rPr>
              <w:t>- Faculty of Mining and Geology</w:t>
            </w:r>
          </w:p>
        </w:tc>
        <w:tc>
          <w:tcPr>
            <w:tcW w:w="5665" w:type="dxa"/>
          </w:tcPr>
          <w:p w14:paraId="1AB896C8" w14:textId="77777777" w:rsidR="002E7551" w:rsidRPr="00D950CA" w:rsidRDefault="002E7551" w:rsidP="002E7551">
            <w:pPr>
              <w:rPr>
                <w:lang w:val="en-GB"/>
              </w:rPr>
            </w:pPr>
            <w:proofErr w:type="spellStart"/>
            <w:r w:rsidRPr="00D950CA">
              <w:rPr>
                <w:lang w:val="en-GB"/>
              </w:rPr>
              <w:t>Branko</w:t>
            </w:r>
            <w:proofErr w:type="spellEnd"/>
            <w:r w:rsidRPr="00D950CA">
              <w:rPr>
                <w:lang w:val="en-GB"/>
              </w:rPr>
              <w:t xml:space="preserve"> </w:t>
            </w:r>
            <w:proofErr w:type="spellStart"/>
            <w:r w:rsidRPr="00D950CA">
              <w:rPr>
                <w:lang w:val="en-GB"/>
              </w:rPr>
              <w:t>Gluščević</w:t>
            </w:r>
            <w:proofErr w:type="spellEnd"/>
          </w:p>
          <w:p w14:paraId="367D288F" w14:textId="77777777" w:rsidR="002E7551" w:rsidRPr="00D950CA" w:rsidRDefault="002E7551" w:rsidP="002E7551">
            <w:pPr>
              <w:rPr>
                <w:lang w:val="en-GB"/>
              </w:rPr>
            </w:pPr>
            <w:r w:rsidRPr="00D950CA">
              <w:rPr>
                <w:lang w:val="en-GB"/>
              </w:rPr>
              <w:t>University of Belgrade, Faculty of Mining and Geology</w:t>
            </w:r>
          </w:p>
          <w:p w14:paraId="7A89CEBC" w14:textId="77777777" w:rsidR="00B0141D" w:rsidRPr="00D950CA" w:rsidRDefault="00B0141D" w:rsidP="002E7551">
            <w:pPr>
              <w:rPr>
                <w:lang w:val="en-GB"/>
              </w:rPr>
            </w:pPr>
            <w:proofErr w:type="spellStart"/>
            <w:r w:rsidRPr="00D950CA">
              <w:rPr>
                <w:lang w:val="en-GB"/>
              </w:rPr>
              <w:t>Đušina</w:t>
            </w:r>
            <w:proofErr w:type="spellEnd"/>
            <w:r w:rsidRPr="00D950CA">
              <w:rPr>
                <w:lang w:val="en-GB"/>
              </w:rPr>
              <w:t xml:space="preserve"> 7, 11000 Belgrade, Serbia</w:t>
            </w:r>
          </w:p>
          <w:p w14:paraId="13CD0BDE" w14:textId="77777777" w:rsidR="00B0141D" w:rsidRPr="00D950CA" w:rsidRDefault="00B0141D" w:rsidP="002E7551">
            <w:pPr>
              <w:rPr>
                <w:lang w:val="en-GB"/>
              </w:rPr>
            </w:pPr>
            <w:r w:rsidRPr="00D950CA">
              <w:rPr>
                <w:lang w:val="en-GB"/>
              </w:rPr>
              <w:t xml:space="preserve">Tel: +381 62 </w:t>
            </w:r>
            <w:proofErr w:type="gramStart"/>
            <w:r w:rsidRPr="00D950CA">
              <w:rPr>
                <w:lang w:val="en-GB"/>
              </w:rPr>
              <w:t>488062;</w:t>
            </w:r>
            <w:proofErr w:type="gramEnd"/>
          </w:p>
          <w:p w14:paraId="3C4D0A02" w14:textId="77777777" w:rsidR="00B47F6B" w:rsidRPr="00D950CA" w:rsidRDefault="002E7551" w:rsidP="00B47F6B">
            <w:pPr>
              <w:rPr>
                <w:u w:val="single"/>
                <w:lang w:val="en-GB"/>
              </w:rPr>
            </w:pPr>
            <w:r w:rsidRPr="00D950CA">
              <w:rPr>
                <w:lang w:val="en-GB"/>
              </w:rPr>
              <w:t xml:space="preserve">E-mail: </w:t>
            </w:r>
            <w:hyperlink r:id="rId31" w:history="1">
              <w:r w:rsidRPr="00D950CA">
                <w:rPr>
                  <w:rStyle w:val="Hypertextovprepojenie"/>
                  <w:lang w:val="en-GB"/>
                </w:rPr>
                <w:t>branko.gluscevic@rgf.bg.ac.rs</w:t>
              </w:r>
            </w:hyperlink>
          </w:p>
        </w:tc>
      </w:tr>
      <w:tr w:rsidR="00B0141D" w:rsidRPr="00D950CA" w14:paraId="26926306" w14:textId="77777777" w:rsidTr="00715236">
        <w:tc>
          <w:tcPr>
            <w:tcW w:w="3397" w:type="dxa"/>
          </w:tcPr>
          <w:p w14:paraId="0EE57173" w14:textId="77777777" w:rsidR="00B0141D" w:rsidRPr="00D950CA" w:rsidRDefault="00B0141D" w:rsidP="00B0141D">
            <w:pPr>
              <w:rPr>
                <w:lang w:val="en-GB"/>
              </w:rPr>
            </w:pPr>
            <w:r w:rsidRPr="00D950CA">
              <w:rPr>
                <w:lang w:val="en-GB"/>
              </w:rPr>
              <w:t>University of</w:t>
            </w:r>
            <w:r w:rsidR="00D950CA">
              <w:rPr>
                <w:lang w:val="en-GB"/>
              </w:rPr>
              <w:t xml:space="preserve"> </w:t>
            </w:r>
            <w:r w:rsidRPr="00D950CA">
              <w:rPr>
                <w:lang w:val="en-GB"/>
              </w:rPr>
              <w:t>Mining</w:t>
            </w:r>
            <w:r w:rsidR="00D950CA">
              <w:rPr>
                <w:lang w:val="en-GB"/>
              </w:rPr>
              <w:t xml:space="preserve"> </w:t>
            </w:r>
            <w:r w:rsidRPr="00D950CA">
              <w:rPr>
                <w:lang w:val="en-GB"/>
              </w:rPr>
              <w:t>and Geology St</w:t>
            </w:r>
            <w:r w:rsidR="00D950CA">
              <w:rPr>
                <w:lang w:val="en-GB"/>
              </w:rPr>
              <w:t xml:space="preserve">. </w:t>
            </w:r>
            <w:r w:rsidRPr="00D950CA">
              <w:rPr>
                <w:lang w:val="en-GB"/>
              </w:rPr>
              <w:t xml:space="preserve">Ivan </w:t>
            </w:r>
            <w:proofErr w:type="spellStart"/>
            <w:r w:rsidRPr="00D950CA">
              <w:rPr>
                <w:lang w:val="en-GB"/>
              </w:rPr>
              <w:t>Rilski</w:t>
            </w:r>
            <w:proofErr w:type="spellEnd"/>
            <w:r w:rsidR="00D950CA">
              <w:rPr>
                <w:lang w:val="en-GB"/>
              </w:rPr>
              <w:t xml:space="preserve"> </w:t>
            </w:r>
            <w:r w:rsidRPr="00D950CA">
              <w:rPr>
                <w:lang w:val="en-GB"/>
              </w:rPr>
              <w:t>(UMG)</w:t>
            </w:r>
          </w:p>
        </w:tc>
        <w:tc>
          <w:tcPr>
            <w:tcW w:w="5665" w:type="dxa"/>
          </w:tcPr>
          <w:p w14:paraId="133E0266" w14:textId="77777777" w:rsidR="00B0141D" w:rsidRPr="00D950CA" w:rsidRDefault="00B0141D" w:rsidP="00B0141D">
            <w:pPr>
              <w:rPr>
                <w:lang w:val="en-GB"/>
              </w:rPr>
            </w:pPr>
            <w:r w:rsidRPr="00D950CA">
              <w:rPr>
                <w:lang w:val="en-GB"/>
              </w:rPr>
              <w:t>Katerina Nikolova</w:t>
            </w:r>
          </w:p>
          <w:p w14:paraId="4CEED0AE" w14:textId="77777777" w:rsidR="00B0141D" w:rsidRPr="00D950CA" w:rsidRDefault="00B0141D" w:rsidP="00B0141D">
            <w:pPr>
              <w:rPr>
                <w:lang w:val="en-GB"/>
              </w:rPr>
            </w:pPr>
            <w:proofErr w:type="spellStart"/>
            <w:r w:rsidRPr="00D950CA">
              <w:rPr>
                <w:lang w:val="en-GB"/>
              </w:rPr>
              <w:t>Boyan</w:t>
            </w:r>
            <w:proofErr w:type="spellEnd"/>
            <w:r w:rsidRPr="00D950CA">
              <w:rPr>
                <w:lang w:val="en-GB"/>
              </w:rPr>
              <w:t xml:space="preserve"> </w:t>
            </w:r>
            <w:proofErr w:type="spellStart"/>
            <w:r w:rsidRPr="00D950CA">
              <w:rPr>
                <w:lang w:val="en-GB"/>
              </w:rPr>
              <w:t>Kamenov</w:t>
            </w:r>
            <w:proofErr w:type="spellEnd"/>
            <w:r w:rsidRPr="00D950CA">
              <w:rPr>
                <w:lang w:val="en-GB"/>
              </w:rPr>
              <w:t xml:space="preserve"> Street, Sofia 1700, Bulgaria</w:t>
            </w:r>
          </w:p>
          <w:p w14:paraId="00C883F3" w14:textId="77777777" w:rsidR="00B0141D" w:rsidRPr="00D950CA" w:rsidRDefault="00B0141D" w:rsidP="00B0141D">
            <w:pPr>
              <w:rPr>
                <w:lang w:val="en-GB"/>
              </w:rPr>
            </w:pPr>
            <w:r w:rsidRPr="00D950CA">
              <w:rPr>
                <w:lang w:val="en-GB"/>
              </w:rPr>
              <w:t>Tel: +359 888 997 830; +359 2 8060 558</w:t>
            </w:r>
          </w:p>
          <w:p w14:paraId="277AA180" w14:textId="77777777" w:rsidR="00B0141D" w:rsidRPr="00D950CA" w:rsidRDefault="00B0141D" w:rsidP="00B0141D">
            <w:pPr>
              <w:rPr>
                <w:lang w:val="en-GB"/>
              </w:rPr>
            </w:pPr>
            <w:r w:rsidRPr="00D950CA">
              <w:rPr>
                <w:lang w:val="en-GB"/>
              </w:rPr>
              <w:t xml:space="preserve">E-mail: </w:t>
            </w:r>
            <w:hyperlink r:id="rId32" w:history="1">
              <w:r w:rsidRPr="00D950CA">
                <w:rPr>
                  <w:rStyle w:val="Hypertextovprepojenie"/>
                  <w:lang w:val="en-GB"/>
                </w:rPr>
                <w:t>nikolova_kat@yahoo.com</w:t>
              </w:r>
            </w:hyperlink>
          </w:p>
        </w:tc>
      </w:tr>
    </w:tbl>
    <w:p w14:paraId="58EDB302" w14:textId="77777777" w:rsidR="004461BA" w:rsidRDefault="004461BA" w:rsidP="00BD2810">
      <w:pPr>
        <w:rPr>
          <w:lang w:val="en-GB"/>
        </w:rPr>
      </w:pPr>
    </w:p>
    <w:p w14:paraId="31F94369" w14:textId="0795460A" w:rsidR="004461BA" w:rsidRPr="004461BA" w:rsidRDefault="004461BA" w:rsidP="004461BA">
      <w:pPr>
        <w:spacing w:after="0"/>
        <w:rPr>
          <w:b/>
          <w:color w:val="000000" w:themeColor="text1"/>
          <w:sz w:val="28"/>
          <w:szCs w:val="28"/>
          <w:lang w:val="en-GB"/>
        </w:rPr>
      </w:pPr>
      <w:bookmarkStart w:id="4" w:name="_Hlk5280929"/>
      <w:r w:rsidRPr="00D950CA">
        <w:rPr>
          <w:b/>
          <w:color w:val="000000" w:themeColor="text1"/>
          <w:sz w:val="28"/>
          <w:szCs w:val="28"/>
          <w:lang w:val="en-GB"/>
        </w:rPr>
        <w:t xml:space="preserve">      </w:t>
      </w:r>
      <w:r w:rsidRPr="00D950CA">
        <w:rPr>
          <w:noProof/>
          <w:lang w:val="en-GB" w:eastAsia="hr-HR"/>
        </w:rPr>
        <w:t xml:space="preserve">   </w:t>
      </w:r>
      <w:r w:rsidRPr="00D950CA">
        <w:rPr>
          <w:b/>
          <w:color w:val="000000" w:themeColor="text1"/>
          <w:sz w:val="28"/>
          <w:szCs w:val="28"/>
          <w:lang w:val="en-GB"/>
        </w:rPr>
        <w:t xml:space="preserve">                                                                                                                                               </w:t>
      </w:r>
      <w:bookmarkEnd w:id="4"/>
    </w:p>
    <w:sectPr w:rsidR="004461BA" w:rsidRPr="004461BA" w:rsidSect="009C4D95">
      <w:type w:val="continuous"/>
      <w:pgSz w:w="12242" w:h="18722" w:code="281"/>
      <w:pgMar w:top="851" w:right="1417" w:bottom="1417" w:left="1417" w:header="284"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B8B4" w14:textId="77777777" w:rsidR="00BB0ADE" w:rsidRDefault="00BB0ADE" w:rsidP="005A1EAA">
      <w:pPr>
        <w:spacing w:after="0" w:line="240" w:lineRule="auto"/>
      </w:pPr>
      <w:r>
        <w:separator/>
      </w:r>
    </w:p>
  </w:endnote>
  <w:endnote w:type="continuationSeparator" w:id="0">
    <w:p w14:paraId="18759474" w14:textId="77777777" w:rsidR="00BB0ADE" w:rsidRDefault="00BB0ADE" w:rsidP="005A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EF7D" w14:textId="77777777" w:rsidR="005A1EAA" w:rsidRDefault="00BE26E9" w:rsidP="00BE26E9">
    <w:pPr>
      <w:pStyle w:val="Pta"/>
      <w:jc w:val="center"/>
    </w:pPr>
    <w:r>
      <w:rPr>
        <w:noProof/>
        <w:lang w:val="de-AT" w:eastAsia="de-AT"/>
      </w:rPr>
      <w:drawing>
        <wp:inline distT="0" distB="0" distL="0" distR="0" wp14:anchorId="23812DEC" wp14:editId="25795D92">
          <wp:extent cx="5989320" cy="510485"/>
          <wp:effectExtent l="0" t="0" r="0" b="4445"/>
          <wp:docPr id="3"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914" cy="5773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42EB" w14:textId="77777777" w:rsidR="00BB0ADE" w:rsidRDefault="00BB0ADE" w:rsidP="005A1EAA">
      <w:pPr>
        <w:spacing w:after="0" w:line="240" w:lineRule="auto"/>
      </w:pPr>
      <w:r>
        <w:separator/>
      </w:r>
    </w:p>
  </w:footnote>
  <w:footnote w:type="continuationSeparator" w:id="0">
    <w:p w14:paraId="6DC65823" w14:textId="77777777" w:rsidR="00BB0ADE" w:rsidRDefault="00BB0ADE" w:rsidP="005A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CFB0" w14:textId="4C763298" w:rsidR="007E0BB0" w:rsidRDefault="007E0BB0">
    <w:pPr>
      <w:pStyle w:val="Hlavika"/>
    </w:pPr>
    <w:r>
      <w:rPr>
        <w:noProof/>
        <w:lang w:val="de-AT" w:eastAsia="de-AT"/>
      </w:rPr>
      <w:drawing>
        <wp:anchor distT="0" distB="0" distL="114300" distR="114300" simplePos="0" relativeHeight="251661312" behindDoc="0" locked="0" layoutInCell="1" allowOverlap="1" wp14:anchorId="40E63C8B" wp14:editId="267E42A8">
          <wp:simplePos x="0" y="0"/>
          <wp:positionH relativeFrom="column">
            <wp:posOffset>3596640</wp:posOffset>
          </wp:positionH>
          <wp:positionV relativeFrom="paragraph">
            <wp:posOffset>6985</wp:posOffset>
          </wp:positionV>
          <wp:extent cx="1633855" cy="549910"/>
          <wp:effectExtent l="0" t="0" r="4445" b="2540"/>
          <wp:wrapSquare wrapText="bothSides"/>
          <wp:docPr id="1" name="Grafik 2" descr="C:\Users\p1446708\Desktop\DIM\RawMateria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446708\Desktop\DIM\RawMateria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55" cy="549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20F28">
      <w:rPr>
        <w:noProof/>
      </w:rPr>
      <w:drawing>
        <wp:inline distT="0" distB="0" distL="0" distR="0" wp14:anchorId="6D7FC0DD" wp14:editId="5664FCDC">
          <wp:extent cx="933450" cy="654546"/>
          <wp:effectExtent l="0" t="0" r="0" b="0"/>
          <wp:docPr id="6" name="Slika 6" descr="Slika na kojoj se prikazuje crtež, zn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lpgo_2020.jpg"/>
                  <pic:cNvPicPr/>
                </pic:nvPicPr>
                <pic:blipFill>
                  <a:blip r:embed="rId2">
                    <a:extLst>
                      <a:ext uri="{28A0092B-C50C-407E-A947-70E740481C1C}">
                        <a14:useLocalDpi xmlns:a14="http://schemas.microsoft.com/office/drawing/2010/main" val="0"/>
                      </a:ext>
                    </a:extLst>
                  </a:blip>
                  <a:stretch>
                    <a:fillRect/>
                  </a:stretch>
                </pic:blipFill>
                <pic:spPr>
                  <a:xfrm>
                    <a:off x="0" y="0"/>
                    <a:ext cx="956683" cy="67083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9C2"/>
    <w:multiLevelType w:val="hybridMultilevel"/>
    <w:tmpl w:val="838C054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091E7341"/>
    <w:multiLevelType w:val="hybridMultilevel"/>
    <w:tmpl w:val="C10EC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941872"/>
    <w:multiLevelType w:val="hybridMultilevel"/>
    <w:tmpl w:val="4BA08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4F2640"/>
    <w:multiLevelType w:val="hybridMultilevel"/>
    <w:tmpl w:val="30E0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830621"/>
    <w:multiLevelType w:val="hybridMultilevel"/>
    <w:tmpl w:val="830CC344"/>
    <w:lvl w:ilvl="0" w:tplc="041A0019">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35832233"/>
    <w:multiLevelType w:val="hybridMultilevel"/>
    <w:tmpl w:val="38ACAB18"/>
    <w:lvl w:ilvl="0" w:tplc="3E98B3F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4D877C9"/>
    <w:multiLevelType w:val="hybridMultilevel"/>
    <w:tmpl w:val="2970F83C"/>
    <w:lvl w:ilvl="0" w:tplc="CC22B14A">
      <w:start w:val="1"/>
      <w:numFmt w:val="decimal"/>
      <w:lvlText w:val="(%1)"/>
      <w:lvlJc w:val="left"/>
      <w:pPr>
        <w:ind w:left="502" w:hanging="360"/>
      </w:pPr>
      <w:rPr>
        <w:rFonts w:hint="default"/>
        <w:b/>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6F363E0C"/>
    <w:multiLevelType w:val="hybridMultilevel"/>
    <w:tmpl w:val="418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72EA"/>
    <w:multiLevelType w:val="hybridMultilevel"/>
    <w:tmpl w:val="CFF68FD8"/>
    <w:lvl w:ilvl="0" w:tplc="34BA151A">
      <w:start w:val="1"/>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7B8914DE"/>
    <w:multiLevelType w:val="hybridMultilevel"/>
    <w:tmpl w:val="8B2CA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8"/>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D0"/>
    <w:rsid w:val="00000E8B"/>
    <w:rsid w:val="00000F37"/>
    <w:rsid w:val="00010130"/>
    <w:rsid w:val="00021EB4"/>
    <w:rsid w:val="000271A3"/>
    <w:rsid w:val="00047F62"/>
    <w:rsid w:val="000517C3"/>
    <w:rsid w:val="000573AB"/>
    <w:rsid w:val="00071C0C"/>
    <w:rsid w:val="00075957"/>
    <w:rsid w:val="00081F4E"/>
    <w:rsid w:val="0009154D"/>
    <w:rsid w:val="000C7B2A"/>
    <w:rsid w:val="000F06CF"/>
    <w:rsid w:val="00130509"/>
    <w:rsid w:val="00136E8E"/>
    <w:rsid w:val="0016581A"/>
    <w:rsid w:val="00193E8C"/>
    <w:rsid w:val="001B2004"/>
    <w:rsid w:val="001B243A"/>
    <w:rsid w:val="001C2147"/>
    <w:rsid w:val="001C3D75"/>
    <w:rsid w:val="001E30E9"/>
    <w:rsid w:val="001E4DC3"/>
    <w:rsid w:val="00213645"/>
    <w:rsid w:val="00236C5F"/>
    <w:rsid w:val="002519A6"/>
    <w:rsid w:val="00252700"/>
    <w:rsid w:val="00252E81"/>
    <w:rsid w:val="00253505"/>
    <w:rsid w:val="002627E7"/>
    <w:rsid w:val="002720F0"/>
    <w:rsid w:val="002B4835"/>
    <w:rsid w:val="002E7551"/>
    <w:rsid w:val="00307267"/>
    <w:rsid w:val="00374EF5"/>
    <w:rsid w:val="00376001"/>
    <w:rsid w:val="003B1140"/>
    <w:rsid w:val="003E3451"/>
    <w:rsid w:val="003E489E"/>
    <w:rsid w:val="003E6E5D"/>
    <w:rsid w:val="003F1E1D"/>
    <w:rsid w:val="004461BA"/>
    <w:rsid w:val="00452624"/>
    <w:rsid w:val="004567B5"/>
    <w:rsid w:val="00481415"/>
    <w:rsid w:val="004840E7"/>
    <w:rsid w:val="004B11CA"/>
    <w:rsid w:val="004C113D"/>
    <w:rsid w:val="004D532D"/>
    <w:rsid w:val="004D763F"/>
    <w:rsid w:val="004E0267"/>
    <w:rsid w:val="005218E3"/>
    <w:rsid w:val="0052448A"/>
    <w:rsid w:val="00526B05"/>
    <w:rsid w:val="00533BDB"/>
    <w:rsid w:val="00542BBD"/>
    <w:rsid w:val="00593136"/>
    <w:rsid w:val="00596E4E"/>
    <w:rsid w:val="005A1EAA"/>
    <w:rsid w:val="005B0645"/>
    <w:rsid w:val="005B0938"/>
    <w:rsid w:val="005D5C54"/>
    <w:rsid w:val="005F1C6A"/>
    <w:rsid w:val="00601319"/>
    <w:rsid w:val="00615A4C"/>
    <w:rsid w:val="00626A78"/>
    <w:rsid w:val="00641072"/>
    <w:rsid w:val="00664089"/>
    <w:rsid w:val="00674322"/>
    <w:rsid w:val="006759B3"/>
    <w:rsid w:val="0069597F"/>
    <w:rsid w:val="00695D7D"/>
    <w:rsid w:val="006B403A"/>
    <w:rsid w:val="00701FE5"/>
    <w:rsid w:val="00715236"/>
    <w:rsid w:val="00724463"/>
    <w:rsid w:val="00750DCA"/>
    <w:rsid w:val="0075339F"/>
    <w:rsid w:val="007716C8"/>
    <w:rsid w:val="00790934"/>
    <w:rsid w:val="007D3250"/>
    <w:rsid w:val="007E0BB0"/>
    <w:rsid w:val="007E4F2A"/>
    <w:rsid w:val="00820F28"/>
    <w:rsid w:val="008548EF"/>
    <w:rsid w:val="00870ACF"/>
    <w:rsid w:val="0087175C"/>
    <w:rsid w:val="008A5A6F"/>
    <w:rsid w:val="008B5673"/>
    <w:rsid w:val="008B6E29"/>
    <w:rsid w:val="008D2C4B"/>
    <w:rsid w:val="008E7FB8"/>
    <w:rsid w:val="008F2322"/>
    <w:rsid w:val="00901D69"/>
    <w:rsid w:val="00946C52"/>
    <w:rsid w:val="00951006"/>
    <w:rsid w:val="0097325A"/>
    <w:rsid w:val="00981691"/>
    <w:rsid w:val="00997DD5"/>
    <w:rsid w:val="009C0920"/>
    <w:rsid w:val="009C3A45"/>
    <w:rsid w:val="009C4D95"/>
    <w:rsid w:val="009C5DF6"/>
    <w:rsid w:val="009D3421"/>
    <w:rsid w:val="009E5E7F"/>
    <w:rsid w:val="00A17041"/>
    <w:rsid w:val="00A23554"/>
    <w:rsid w:val="00A3507E"/>
    <w:rsid w:val="00A36B3E"/>
    <w:rsid w:val="00A51899"/>
    <w:rsid w:val="00A637EC"/>
    <w:rsid w:val="00A77F3B"/>
    <w:rsid w:val="00A813F9"/>
    <w:rsid w:val="00AB5930"/>
    <w:rsid w:val="00AB7756"/>
    <w:rsid w:val="00AB7FD0"/>
    <w:rsid w:val="00AE14D1"/>
    <w:rsid w:val="00AE1593"/>
    <w:rsid w:val="00AE31A8"/>
    <w:rsid w:val="00AE69C7"/>
    <w:rsid w:val="00AF77C7"/>
    <w:rsid w:val="00B0141D"/>
    <w:rsid w:val="00B01C09"/>
    <w:rsid w:val="00B101ED"/>
    <w:rsid w:val="00B31673"/>
    <w:rsid w:val="00B47F6B"/>
    <w:rsid w:val="00B63869"/>
    <w:rsid w:val="00B71D07"/>
    <w:rsid w:val="00B80720"/>
    <w:rsid w:val="00B871BB"/>
    <w:rsid w:val="00B87724"/>
    <w:rsid w:val="00B95898"/>
    <w:rsid w:val="00BB0ADE"/>
    <w:rsid w:val="00BD2810"/>
    <w:rsid w:val="00BE26E9"/>
    <w:rsid w:val="00BF0D78"/>
    <w:rsid w:val="00BF61E6"/>
    <w:rsid w:val="00C03B1A"/>
    <w:rsid w:val="00C16B4C"/>
    <w:rsid w:val="00C362CA"/>
    <w:rsid w:val="00C4768C"/>
    <w:rsid w:val="00C74267"/>
    <w:rsid w:val="00C75C1B"/>
    <w:rsid w:val="00C82FAA"/>
    <w:rsid w:val="00CA02D9"/>
    <w:rsid w:val="00CC139F"/>
    <w:rsid w:val="00CC664B"/>
    <w:rsid w:val="00D42A5D"/>
    <w:rsid w:val="00D515C9"/>
    <w:rsid w:val="00D80448"/>
    <w:rsid w:val="00D81EA8"/>
    <w:rsid w:val="00D950CA"/>
    <w:rsid w:val="00DA25B1"/>
    <w:rsid w:val="00DC42B0"/>
    <w:rsid w:val="00DD1738"/>
    <w:rsid w:val="00DF102F"/>
    <w:rsid w:val="00E77D13"/>
    <w:rsid w:val="00E80CBD"/>
    <w:rsid w:val="00E97FA3"/>
    <w:rsid w:val="00EA3D6B"/>
    <w:rsid w:val="00EB0465"/>
    <w:rsid w:val="00EC3E5C"/>
    <w:rsid w:val="00EE25AA"/>
    <w:rsid w:val="00EE577B"/>
    <w:rsid w:val="00EF5A6E"/>
    <w:rsid w:val="00F00FA5"/>
    <w:rsid w:val="00F0126F"/>
    <w:rsid w:val="00F03393"/>
    <w:rsid w:val="00F23E20"/>
    <w:rsid w:val="00F40E74"/>
    <w:rsid w:val="00F6406D"/>
    <w:rsid w:val="00F65270"/>
    <w:rsid w:val="00F868EC"/>
    <w:rsid w:val="00FB2769"/>
    <w:rsid w:val="00FB34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6F58"/>
  <w15:docId w15:val="{0DA44A79-DC4A-4722-8A43-AB1743CF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3869"/>
  </w:style>
  <w:style w:type="paragraph" w:styleId="Nadpis1">
    <w:name w:val="heading 1"/>
    <w:basedOn w:val="Normlny"/>
    <w:next w:val="Normlny"/>
    <w:link w:val="Nadpis1Char"/>
    <w:uiPriority w:val="9"/>
    <w:qFormat/>
    <w:rsid w:val="00B638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y"/>
    <w:next w:val="Normlny"/>
    <w:link w:val="Nadpis2Char"/>
    <w:uiPriority w:val="9"/>
    <w:unhideWhenUsed/>
    <w:qFormat/>
    <w:rsid w:val="00B638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y"/>
    <w:next w:val="Normlny"/>
    <w:link w:val="Nadpis3Char"/>
    <w:uiPriority w:val="9"/>
    <w:unhideWhenUsed/>
    <w:qFormat/>
    <w:rsid w:val="00B63869"/>
    <w:pPr>
      <w:keepNext/>
      <w:keepLines/>
      <w:spacing w:before="200" w:after="0"/>
      <w:outlineLvl w:val="2"/>
    </w:pPr>
    <w:rPr>
      <w:rFonts w:asciiTheme="majorHAnsi" w:eastAsiaTheme="majorEastAsia" w:hAnsiTheme="majorHAnsi" w:cstheme="majorBidi"/>
      <w:b/>
      <w:bCs/>
      <w:color w:val="4472C4" w:themeColor="accent1"/>
    </w:rPr>
  </w:style>
  <w:style w:type="paragraph" w:styleId="Nadpis4">
    <w:name w:val="heading 4"/>
    <w:basedOn w:val="Normlny"/>
    <w:next w:val="Normlny"/>
    <w:link w:val="Nadpis4Char"/>
    <w:uiPriority w:val="9"/>
    <w:unhideWhenUsed/>
    <w:qFormat/>
    <w:rsid w:val="00B63869"/>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unhideWhenUsed/>
    <w:qFormat/>
    <w:rsid w:val="00B63869"/>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unhideWhenUsed/>
    <w:qFormat/>
    <w:rsid w:val="00B638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y"/>
    <w:next w:val="Normlny"/>
    <w:link w:val="Nadpis7Char"/>
    <w:uiPriority w:val="9"/>
    <w:semiHidden/>
    <w:unhideWhenUsed/>
    <w:qFormat/>
    <w:rsid w:val="00B638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B638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Nadpis9">
    <w:name w:val="heading 9"/>
    <w:basedOn w:val="Normlny"/>
    <w:next w:val="Normlny"/>
    <w:link w:val="Nadpis9Char"/>
    <w:uiPriority w:val="9"/>
    <w:semiHidden/>
    <w:unhideWhenUsed/>
    <w:qFormat/>
    <w:rsid w:val="00B638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B7FD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7FD0"/>
    <w:rPr>
      <w:rFonts w:ascii="Segoe UI" w:hAnsi="Segoe UI" w:cs="Segoe UI"/>
      <w:sz w:val="18"/>
      <w:szCs w:val="18"/>
    </w:rPr>
  </w:style>
  <w:style w:type="paragraph" w:styleId="Odsekzoznamu">
    <w:name w:val="List Paragraph"/>
    <w:basedOn w:val="Normlny"/>
    <w:uiPriority w:val="34"/>
    <w:qFormat/>
    <w:rsid w:val="00DD1738"/>
    <w:pPr>
      <w:ind w:left="720"/>
      <w:contextualSpacing/>
    </w:pPr>
  </w:style>
  <w:style w:type="paragraph" w:styleId="Hlavika">
    <w:name w:val="header"/>
    <w:basedOn w:val="Normlny"/>
    <w:link w:val="HlavikaChar"/>
    <w:uiPriority w:val="99"/>
    <w:unhideWhenUsed/>
    <w:rsid w:val="005A1E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1EAA"/>
  </w:style>
  <w:style w:type="paragraph" w:styleId="Pta">
    <w:name w:val="footer"/>
    <w:basedOn w:val="Normlny"/>
    <w:link w:val="PtaChar"/>
    <w:uiPriority w:val="99"/>
    <w:unhideWhenUsed/>
    <w:rsid w:val="005A1EAA"/>
    <w:pPr>
      <w:tabs>
        <w:tab w:val="center" w:pos="4536"/>
        <w:tab w:val="right" w:pos="9072"/>
      </w:tabs>
      <w:spacing w:after="0" w:line="240" w:lineRule="auto"/>
    </w:pPr>
  </w:style>
  <w:style w:type="character" w:customStyle="1" w:styleId="PtaChar">
    <w:name w:val="Päta Char"/>
    <w:basedOn w:val="Predvolenpsmoodseku"/>
    <w:link w:val="Pta"/>
    <w:uiPriority w:val="99"/>
    <w:rsid w:val="005A1EAA"/>
  </w:style>
  <w:style w:type="character" w:customStyle="1" w:styleId="Nadpis1Char">
    <w:name w:val="Nadpis 1 Char"/>
    <w:basedOn w:val="Predvolenpsmoodseku"/>
    <w:link w:val="Nadpis1"/>
    <w:uiPriority w:val="9"/>
    <w:rsid w:val="00B6386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Predvolenpsmoodseku"/>
    <w:link w:val="Nadpis2"/>
    <w:uiPriority w:val="9"/>
    <w:rsid w:val="00B63869"/>
    <w:rPr>
      <w:rFonts w:asciiTheme="majorHAnsi" w:eastAsiaTheme="majorEastAsia" w:hAnsiTheme="majorHAnsi" w:cstheme="majorBidi"/>
      <w:b/>
      <w:bCs/>
      <w:color w:val="4472C4" w:themeColor="accent1"/>
      <w:sz w:val="26"/>
      <w:szCs w:val="26"/>
    </w:rPr>
  </w:style>
  <w:style w:type="character" w:customStyle="1" w:styleId="Nadpis3Char">
    <w:name w:val="Nadpis 3 Char"/>
    <w:basedOn w:val="Predvolenpsmoodseku"/>
    <w:link w:val="Nadpis3"/>
    <w:uiPriority w:val="9"/>
    <w:rsid w:val="00B63869"/>
    <w:rPr>
      <w:rFonts w:asciiTheme="majorHAnsi" w:eastAsiaTheme="majorEastAsia" w:hAnsiTheme="majorHAnsi" w:cstheme="majorBidi"/>
      <w:b/>
      <w:bCs/>
      <w:color w:val="4472C4" w:themeColor="accent1"/>
    </w:rPr>
  </w:style>
  <w:style w:type="character" w:customStyle="1" w:styleId="Nadpis4Char">
    <w:name w:val="Nadpis 4 Char"/>
    <w:basedOn w:val="Predvolenpsmoodseku"/>
    <w:link w:val="Nadpis4"/>
    <w:uiPriority w:val="9"/>
    <w:rsid w:val="00B63869"/>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rsid w:val="00B63869"/>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rsid w:val="00B63869"/>
    <w:rPr>
      <w:rFonts w:asciiTheme="majorHAnsi" w:eastAsiaTheme="majorEastAsia" w:hAnsiTheme="majorHAnsi" w:cstheme="majorBidi"/>
      <w:i/>
      <w:iCs/>
      <w:color w:val="1F3763" w:themeColor="accent1" w:themeShade="7F"/>
    </w:rPr>
  </w:style>
  <w:style w:type="character" w:customStyle="1" w:styleId="Nadpis7Char">
    <w:name w:val="Nadpis 7 Char"/>
    <w:basedOn w:val="Predvolenpsmoodseku"/>
    <w:link w:val="Nadpis7"/>
    <w:uiPriority w:val="9"/>
    <w:semiHidden/>
    <w:rsid w:val="00B6386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B63869"/>
    <w:rPr>
      <w:rFonts w:asciiTheme="majorHAnsi" w:eastAsiaTheme="majorEastAsia" w:hAnsiTheme="majorHAnsi" w:cstheme="majorBidi"/>
      <w:color w:val="4472C4" w:themeColor="accent1"/>
      <w:sz w:val="20"/>
      <w:szCs w:val="20"/>
    </w:rPr>
  </w:style>
  <w:style w:type="character" w:customStyle="1" w:styleId="Nadpis9Char">
    <w:name w:val="Nadpis 9 Char"/>
    <w:basedOn w:val="Predvolenpsmoodseku"/>
    <w:link w:val="Nadpis9"/>
    <w:uiPriority w:val="9"/>
    <w:semiHidden/>
    <w:rsid w:val="00B63869"/>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B63869"/>
    <w:pPr>
      <w:spacing w:line="240" w:lineRule="auto"/>
    </w:pPr>
    <w:rPr>
      <w:b/>
      <w:bCs/>
      <w:color w:val="4472C4" w:themeColor="accent1"/>
      <w:sz w:val="18"/>
      <w:szCs w:val="18"/>
    </w:rPr>
  </w:style>
  <w:style w:type="paragraph" w:styleId="Nzov">
    <w:name w:val="Title"/>
    <w:basedOn w:val="Normlny"/>
    <w:next w:val="Normlny"/>
    <w:link w:val="NzovChar"/>
    <w:uiPriority w:val="10"/>
    <w:qFormat/>
    <w:rsid w:val="00B638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ovChar">
    <w:name w:val="Názov Char"/>
    <w:basedOn w:val="Predvolenpsmoodseku"/>
    <w:link w:val="Nzov"/>
    <w:uiPriority w:val="10"/>
    <w:rsid w:val="00B63869"/>
    <w:rPr>
      <w:rFonts w:asciiTheme="majorHAnsi" w:eastAsiaTheme="majorEastAsia" w:hAnsiTheme="majorHAnsi" w:cstheme="majorBidi"/>
      <w:color w:val="323E4F" w:themeColor="text2" w:themeShade="BF"/>
      <w:spacing w:val="5"/>
      <w:sz w:val="52"/>
      <w:szCs w:val="52"/>
    </w:rPr>
  </w:style>
  <w:style w:type="paragraph" w:styleId="Podtitul">
    <w:name w:val="Subtitle"/>
    <w:basedOn w:val="Normlny"/>
    <w:next w:val="Normlny"/>
    <w:link w:val="PodtitulChar"/>
    <w:uiPriority w:val="11"/>
    <w:qFormat/>
    <w:rsid w:val="00B638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itulChar">
    <w:name w:val="Podtitul Char"/>
    <w:basedOn w:val="Predvolenpsmoodseku"/>
    <w:link w:val="Podtitul"/>
    <w:uiPriority w:val="11"/>
    <w:rsid w:val="00B63869"/>
    <w:rPr>
      <w:rFonts w:asciiTheme="majorHAnsi" w:eastAsiaTheme="majorEastAsia" w:hAnsiTheme="majorHAnsi" w:cstheme="majorBidi"/>
      <w:i/>
      <w:iCs/>
      <w:color w:val="4472C4" w:themeColor="accent1"/>
      <w:spacing w:val="15"/>
      <w:sz w:val="24"/>
      <w:szCs w:val="24"/>
    </w:rPr>
  </w:style>
  <w:style w:type="character" w:styleId="Vrazn">
    <w:name w:val="Strong"/>
    <w:basedOn w:val="Predvolenpsmoodseku"/>
    <w:uiPriority w:val="22"/>
    <w:qFormat/>
    <w:rsid w:val="00B63869"/>
    <w:rPr>
      <w:b/>
      <w:bCs/>
    </w:rPr>
  </w:style>
  <w:style w:type="character" w:styleId="Zvraznenie">
    <w:name w:val="Emphasis"/>
    <w:basedOn w:val="Predvolenpsmoodseku"/>
    <w:uiPriority w:val="20"/>
    <w:qFormat/>
    <w:rsid w:val="00B63869"/>
    <w:rPr>
      <w:i/>
      <w:iCs/>
    </w:rPr>
  </w:style>
  <w:style w:type="paragraph" w:styleId="Bezriadkovania">
    <w:name w:val="No Spacing"/>
    <w:uiPriority w:val="1"/>
    <w:qFormat/>
    <w:rsid w:val="00B63869"/>
    <w:pPr>
      <w:spacing w:after="0" w:line="240" w:lineRule="auto"/>
    </w:pPr>
  </w:style>
  <w:style w:type="paragraph" w:styleId="Citcia">
    <w:name w:val="Quote"/>
    <w:basedOn w:val="Normlny"/>
    <w:next w:val="Normlny"/>
    <w:link w:val="CitciaChar"/>
    <w:uiPriority w:val="29"/>
    <w:qFormat/>
    <w:rsid w:val="00B63869"/>
    <w:rPr>
      <w:i/>
      <w:iCs/>
      <w:color w:val="000000" w:themeColor="text1"/>
    </w:rPr>
  </w:style>
  <w:style w:type="character" w:customStyle="1" w:styleId="CitciaChar">
    <w:name w:val="Citácia Char"/>
    <w:basedOn w:val="Predvolenpsmoodseku"/>
    <w:link w:val="Citcia"/>
    <w:uiPriority w:val="29"/>
    <w:rsid w:val="00B63869"/>
    <w:rPr>
      <w:i/>
      <w:iCs/>
      <w:color w:val="000000" w:themeColor="text1"/>
    </w:rPr>
  </w:style>
  <w:style w:type="paragraph" w:styleId="Zvraznencitcia">
    <w:name w:val="Intense Quote"/>
    <w:basedOn w:val="Normlny"/>
    <w:next w:val="Normlny"/>
    <w:link w:val="ZvraznencitciaChar"/>
    <w:uiPriority w:val="30"/>
    <w:qFormat/>
    <w:rsid w:val="00B63869"/>
    <w:pPr>
      <w:pBdr>
        <w:bottom w:val="single" w:sz="4" w:space="4" w:color="4472C4" w:themeColor="accent1"/>
      </w:pBdr>
      <w:spacing w:before="200" w:after="280"/>
      <w:ind w:left="936" w:right="936"/>
    </w:pPr>
    <w:rPr>
      <w:b/>
      <w:bCs/>
      <w:i/>
      <w:iCs/>
      <w:color w:val="4472C4" w:themeColor="accent1"/>
    </w:rPr>
  </w:style>
  <w:style w:type="character" w:customStyle="1" w:styleId="ZvraznencitciaChar">
    <w:name w:val="Zvýraznená citácia Char"/>
    <w:basedOn w:val="Predvolenpsmoodseku"/>
    <w:link w:val="Zvraznencitcia"/>
    <w:uiPriority w:val="30"/>
    <w:rsid w:val="00B63869"/>
    <w:rPr>
      <w:b/>
      <w:bCs/>
      <w:i/>
      <w:iCs/>
      <w:color w:val="4472C4" w:themeColor="accent1"/>
    </w:rPr>
  </w:style>
  <w:style w:type="character" w:styleId="Jemnzvraznenie">
    <w:name w:val="Subtle Emphasis"/>
    <w:basedOn w:val="Predvolenpsmoodseku"/>
    <w:uiPriority w:val="19"/>
    <w:qFormat/>
    <w:rsid w:val="00B63869"/>
    <w:rPr>
      <w:i/>
      <w:iCs/>
      <w:color w:val="808080" w:themeColor="text1" w:themeTint="7F"/>
    </w:rPr>
  </w:style>
  <w:style w:type="character" w:styleId="Intenzvnezvraznenie">
    <w:name w:val="Intense Emphasis"/>
    <w:basedOn w:val="Predvolenpsmoodseku"/>
    <w:uiPriority w:val="21"/>
    <w:qFormat/>
    <w:rsid w:val="00B63869"/>
    <w:rPr>
      <w:b/>
      <w:bCs/>
      <w:i/>
      <w:iCs/>
      <w:color w:val="4472C4" w:themeColor="accent1"/>
    </w:rPr>
  </w:style>
  <w:style w:type="character" w:styleId="Jemnodkaz">
    <w:name w:val="Subtle Reference"/>
    <w:basedOn w:val="Predvolenpsmoodseku"/>
    <w:uiPriority w:val="31"/>
    <w:qFormat/>
    <w:rsid w:val="00B63869"/>
    <w:rPr>
      <w:smallCaps/>
      <w:color w:val="ED7D31" w:themeColor="accent2"/>
      <w:u w:val="single"/>
    </w:rPr>
  </w:style>
  <w:style w:type="character" w:styleId="Zvraznenodkaz">
    <w:name w:val="Intense Reference"/>
    <w:basedOn w:val="Predvolenpsmoodseku"/>
    <w:uiPriority w:val="32"/>
    <w:qFormat/>
    <w:rsid w:val="00B63869"/>
    <w:rPr>
      <w:b/>
      <w:bCs/>
      <w:smallCaps/>
      <w:color w:val="ED7D31" w:themeColor="accent2"/>
      <w:spacing w:val="5"/>
      <w:u w:val="single"/>
    </w:rPr>
  </w:style>
  <w:style w:type="character" w:styleId="Nzovknihy">
    <w:name w:val="Book Title"/>
    <w:basedOn w:val="Predvolenpsmoodseku"/>
    <w:uiPriority w:val="33"/>
    <w:qFormat/>
    <w:rsid w:val="00B63869"/>
    <w:rPr>
      <w:b/>
      <w:bCs/>
      <w:smallCaps/>
      <w:spacing w:val="5"/>
    </w:rPr>
  </w:style>
  <w:style w:type="paragraph" w:styleId="Hlavikaobsahu">
    <w:name w:val="TOC Heading"/>
    <w:basedOn w:val="Nadpis1"/>
    <w:next w:val="Normlny"/>
    <w:uiPriority w:val="39"/>
    <w:semiHidden/>
    <w:unhideWhenUsed/>
    <w:qFormat/>
    <w:rsid w:val="00B63869"/>
    <w:pPr>
      <w:outlineLvl w:val="9"/>
    </w:pPr>
  </w:style>
  <w:style w:type="character" w:styleId="Hypertextovprepojenie">
    <w:name w:val="Hyperlink"/>
    <w:basedOn w:val="Predvolenpsmoodseku"/>
    <w:uiPriority w:val="99"/>
    <w:unhideWhenUsed/>
    <w:rsid w:val="00E77D13"/>
    <w:rPr>
      <w:color w:val="0563C1" w:themeColor="hyperlink"/>
      <w:u w:val="single"/>
    </w:rPr>
  </w:style>
  <w:style w:type="character" w:customStyle="1" w:styleId="Spominjanje1">
    <w:name w:val="Spominjanje1"/>
    <w:basedOn w:val="Predvolenpsmoodseku"/>
    <w:uiPriority w:val="99"/>
    <w:semiHidden/>
    <w:unhideWhenUsed/>
    <w:rsid w:val="00E77D13"/>
    <w:rPr>
      <w:color w:val="2B579A"/>
      <w:shd w:val="clear" w:color="auto" w:fill="E6E6E6"/>
    </w:rPr>
  </w:style>
  <w:style w:type="table" w:styleId="Mriekatabuky">
    <w:name w:val="Table Grid"/>
    <w:basedOn w:val="Normlnatabuka"/>
    <w:uiPriority w:val="39"/>
    <w:rsid w:val="00A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4768C"/>
    <w:rPr>
      <w:sz w:val="16"/>
      <w:szCs w:val="16"/>
    </w:rPr>
  </w:style>
  <w:style w:type="paragraph" w:styleId="Textkomentra">
    <w:name w:val="annotation text"/>
    <w:basedOn w:val="Normlny"/>
    <w:link w:val="TextkomentraChar"/>
    <w:uiPriority w:val="99"/>
    <w:unhideWhenUsed/>
    <w:rsid w:val="00C4768C"/>
    <w:pPr>
      <w:spacing w:line="240" w:lineRule="auto"/>
    </w:pPr>
    <w:rPr>
      <w:sz w:val="20"/>
      <w:szCs w:val="20"/>
    </w:rPr>
  </w:style>
  <w:style w:type="character" w:customStyle="1" w:styleId="TextkomentraChar">
    <w:name w:val="Text komentára Char"/>
    <w:basedOn w:val="Predvolenpsmoodseku"/>
    <w:link w:val="Textkomentra"/>
    <w:uiPriority w:val="99"/>
    <w:rsid w:val="00C4768C"/>
    <w:rPr>
      <w:sz w:val="20"/>
      <w:szCs w:val="20"/>
    </w:rPr>
  </w:style>
  <w:style w:type="paragraph" w:styleId="Predmetkomentra">
    <w:name w:val="annotation subject"/>
    <w:basedOn w:val="Textkomentra"/>
    <w:next w:val="Textkomentra"/>
    <w:link w:val="PredmetkomentraChar"/>
    <w:uiPriority w:val="99"/>
    <w:semiHidden/>
    <w:unhideWhenUsed/>
    <w:rsid w:val="00C4768C"/>
    <w:rPr>
      <w:b/>
      <w:bCs/>
    </w:rPr>
  </w:style>
  <w:style w:type="character" w:customStyle="1" w:styleId="PredmetkomentraChar">
    <w:name w:val="Predmet komentára Char"/>
    <w:basedOn w:val="TextkomentraChar"/>
    <w:link w:val="Predmetkomentra"/>
    <w:uiPriority w:val="99"/>
    <w:semiHidden/>
    <w:rsid w:val="00C4768C"/>
    <w:rPr>
      <w:b/>
      <w:bCs/>
      <w:sz w:val="20"/>
      <w:szCs w:val="20"/>
    </w:rPr>
  </w:style>
  <w:style w:type="character" w:customStyle="1" w:styleId="UnresolvedMention1">
    <w:name w:val="Unresolved Mention1"/>
    <w:basedOn w:val="Predvolenpsmoodseku"/>
    <w:uiPriority w:val="99"/>
    <w:semiHidden/>
    <w:unhideWhenUsed/>
    <w:rsid w:val="00AE14D1"/>
    <w:rPr>
      <w:color w:val="808080"/>
      <w:shd w:val="clear" w:color="auto" w:fill="E6E6E6"/>
    </w:rPr>
  </w:style>
  <w:style w:type="character" w:styleId="Nevyrieenzmienka">
    <w:name w:val="Unresolved Mention"/>
    <w:basedOn w:val="Predvolenpsmoodseku"/>
    <w:uiPriority w:val="99"/>
    <w:semiHidden/>
    <w:unhideWhenUsed/>
    <w:rsid w:val="004461BA"/>
    <w:rPr>
      <w:color w:val="605E5C"/>
      <w:shd w:val="clear" w:color="auto" w:fill="E1DFDD"/>
    </w:rPr>
  </w:style>
  <w:style w:type="character" w:styleId="PouitHypertextovPrepojenie">
    <w:name w:val="FollowedHyperlink"/>
    <w:basedOn w:val="Predvolenpsmoodseku"/>
    <w:uiPriority w:val="99"/>
    <w:semiHidden/>
    <w:unhideWhenUsed/>
    <w:rsid w:val="005F1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9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esee.eu/online-course-2017/" TargetMode="External"/><Relationship Id="rId18" Type="http://schemas.openxmlformats.org/officeDocument/2006/relationships/hyperlink" Target="https://dim-esee.eu/online-course-2019/" TargetMode="External"/><Relationship Id="rId26" Type="http://schemas.openxmlformats.org/officeDocument/2006/relationships/hyperlink" Target="mailto:hanno.bertignoll@unileoben.ac.at" TargetMode="External"/><Relationship Id="rId3" Type="http://schemas.openxmlformats.org/officeDocument/2006/relationships/styles" Target="styles.xml"/><Relationship Id="rId21" Type="http://schemas.openxmlformats.org/officeDocument/2006/relationships/hyperlink" Target="https://dim-esee.eu/become-a-spons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m-esee.eu/" TargetMode="External"/><Relationship Id="rId17" Type="http://schemas.openxmlformats.org/officeDocument/2006/relationships/hyperlink" Target="https://dim-esee.eu" TargetMode="External"/><Relationship Id="rId25" Type="http://schemas.openxmlformats.org/officeDocument/2006/relationships/hyperlink" Target="tel:+43384240276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forms/d/e/1FAIpQLSegUy3-7yrtt6tJ7zYgAbq2e45XidbRyrB34tAZBNW-gFh9Mg/viewform" TargetMode="External"/><Relationship Id="rId20" Type="http://schemas.openxmlformats.org/officeDocument/2006/relationships/hyperlink" Target="https://dim-esee.eu/online-course-2017/" TargetMode="External"/><Relationship Id="rId29" Type="http://schemas.openxmlformats.org/officeDocument/2006/relationships/hyperlink" Target="mailto:ana.mladenovic@zag.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trawmaterials.eu/dim-esee-school-transfers-international-expertise-and-increases-social-acceptance-of-the-raw-materials-sector/" TargetMode="External"/><Relationship Id="rId24" Type="http://schemas.openxmlformats.org/officeDocument/2006/relationships/hyperlink" Target="mailto:vjecislav.bohanek@rgn.hr" TargetMode="External"/><Relationship Id="rId32" Type="http://schemas.openxmlformats.org/officeDocument/2006/relationships/hyperlink" Target="mailto:nikolova_kat@yahoo.com" TargetMode="External"/><Relationship Id="rId5" Type="http://schemas.openxmlformats.org/officeDocument/2006/relationships/webSettings" Target="webSettings.xml"/><Relationship Id="rId15" Type="http://schemas.openxmlformats.org/officeDocument/2006/relationships/hyperlink" Target="https://dim-esee.eu/" TargetMode="External"/><Relationship Id="rId23" Type="http://schemas.openxmlformats.org/officeDocument/2006/relationships/hyperlink" Target="https://www.linkedin.com/in/dim-esee/" TargetMode="External"/><Relationship Id="rId28" Type="http://schemas.openxmlformats.org/officeDocument/2006/relationships/hyperlink" Target="mailto:tomas.pavlik@tuke.sk" TargetMode="External"/><Relationship Id="rId10" Type="http://schemas.openxmlformats.org/officeDocument/2006/relationships/hyperlink" Target="https://docs.google.com/forms/d/e/1FAIpQLSegUy3-7yrtt6tJ7zYgAbq2e45XidbRyrB34tAZBNW-gFh9Mg/viewform" TargetMode="External"/><Relationship Id="rId19" Type="http://schemas.openxmlformats.org/officeDocument/2006/relationships/hyperlink" Target="https://dim-esee.eu/online-course-2018/" TargetMode="External"/><Relationship Id="rId31" Type="http://schemas.openxmlformats.org/officeDocument/2006/relationships/hyperlink" Target="mailto:branko.gluscevic@rgf.bg.ac.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m-esee.eu/online-course-2018/" TargetMode="External"/><Relationship Id="rId22" Type="http://schemas.openxmlformats.org/officeDocument/2006/relationships/hyperlink" Target="mailto:mia.pavlica@rgn.hr" TargetMode="External"/><Relationship Id="rId27" Type="http://schemas.openxmlformats.org/officeDocument/2006/relationships/hyperlink" Target="mailto:dsaramak@agh.edu.pl" TargetMode="External"/><Relationship Id="rId30" Type="http://schemas.openxmlformats.org/officeDocument/2006/relationships/hyperlink" Target="mailto:Dychkovskyi.r.o@nmu.on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636F-2E53-45B7-91F0-48EAED73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7878</Characters>
  <Application>Microsoft Office Word</Application>
  <DocSecurity>0</DocSecurity>
  <Lines>65</Lines>
  <Paragraphs>18</Paragraphs>
  <ScaleCrop>false</ScaleCrop>
  <HeadingPairs>
    <vt:vector size="8" baseType="variant">
      <vt:variant>
        <vt:lpstr>Názov</vt:lpstr>
      </vt:variant>
      <vt:variant>
        <vt:i4>1</vt:i4>
      </vt:variant>
      <vt:variant>
        <vt:lpstr>Naslov</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RGN fakultet</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Sibila Borojević Šoštarić</dc:creator>
  <cp:lastModifiedBy>Klaudia</cp:lastModifiedBy>
  <cp:revision>2</cp:revision>
  <cp:lastPrinted>2017-03-02T14:37:00Z</cp:lastPrinted>
  <dcterms:created xsi:type="dcterms:W3CDTF">2020-05-25T17:07:00Z</dcterms:created>
  <dcterms:modified xsi:type="dcterms:W3CDTF">2020-05-25T17:07:00Z</dcterms:modified>
</cp:coreProperties>
</file>